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69" w:rsidRPr="00945669" w:rsidRDefault="00945669" w:rsidP="00945669">
      <w:pPr>
        <w:pStyle w:val="10"/>
        <w:keepNext/>
        <w:keepLines/>
        <w:shd w:val="clear" w:color="auto" w:fill="auto"/>
        <w:spacing w:after="0" w:line="270" w:lineRule="exact"/>
        <w:ind w:left="567"/>
        <w:rPr>
          <w:rFonts w:ascii="Times New Roman" w:hAnsi="Times New Roman" w:cs="Times New Roman"/>
          <w:bCs w:val="0"/>
          <w:sz w:val="28"/>
          <w:szCs w:val="28"/>
        </w:rPr>
      </w:pPr>
      <w:r w:rsidRPr="009456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Pr="00945669">
        <w:rPr>
          <w:rFonts w:ascii="Times New Roman" w:hAnsi="Times New Roman" w:cs="Times New Roman"/>
          <w:bCs w:val="0"/>
          <w:sz w:val="28"/>
          <w:szCs w:val="28"/>
        </w:rPr>
        <w:t>Експертний</w:t>
      </w:r>
      <w:proofErr w:type="spellEnd"/>
      <w:r w:rsidRPr="00945669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proofErr w:type="spellStart"/>
      <w:r w:rsidRPr="00945669">
        <w:rPr>
          <w:rFonts w:ascii="Times New Roman" w:hAnsi="Times New Roman" w:cs="Times New Roman"/>
          <w:bCs w:val="0"/>
          <w:sz w:val="28"/>
          <w:szCs w:val="28"/>
        </w:rPr>
        <w:t>висновок</w:t>
      </w:r>
      <w:proofErr w:type="spellEnd"/>
    </w:p>
    <w:p w:rsidR="00945669" w:rsidRPr="00D604FA" w:rsidRDefault="00945669" w:rsidP="00945669">
      <w:pPr>
        <w:pStyle w:val="10"/>
        <w:keepNext/>
        <w:keepLines/>
        <w:shd w:val="clear" w:color="auto" w:fill="auto"/>
        <w:spacing w:after="0" w:line="270" w:lineRule="exact"/>
        <w:ind w:left="567"/>
        <w:rPr>
          <w:b w:val="0"/>
          <w:bCs w:val="0"/>
          <w:sz w:val="24"/>
          <w:szCs w:val="24"/>
        </w:rPr>
      </w:pPr>
    </w:p>
    <w:p w:rsidR="00945669" w:rsidRPr="00D604FA" w:rsidRDefault="0094633A" w:rsidP="009456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Постійної </w:t>
      </w:r>
      <w:r w:rsidR="009C56DB">
        <w:rPr>
          <w:sz w:val="24"/>
          <w:szCs w:val="24"/>
        </w:rPr>
        <w:t xml:space="preserve">комісії з питань </w:t>
      </w:r>
      <w:r>
        <w:rPr>
          <w:sz w:val="24"/>
          <w:szCs w:val="24"/>
        </w:rPr>
        <w:t xml:space="preserve">фінансів, бюджету, планування, соціально-економічного розвитку, інвестицій та міжнародного співробітництва </w:t>
      </w:r>
      <w:r w:rsidR="00945669" w:rsidRPr="00D604FA">
        <w:rPr>
          <w:sz w:val="24"/>
          <w:szCs w:val="24"/>
        </w:rPr>
        <w:t>щодо регуляторного впливу регуляторного акта проекту рішення с</w:t>
      </w:r>
      <w:r>
        <w:rPr>
          <w:sz w:val="24"/>
          <w:szCs w:val="24"/>
        </w:rPr>
        <w:t>ільської ради «Про встановлення</w:t>
      </w:r>
      <w:r w:rsidR="00945669">
        <w:rPr>
          <w:sz w:val="24"/>
          <w:szCs w:val="24"/>
        </w:rPr>
        <w:t xml:space="preserve"> </w:t>
      </w:r>
      <w:r w:rsidR="00945669" w:rsidRPr="00D604FA">
        <w:rPr>
          <w:sz w:val="24"/>
          <w:szCs w:val="24"/>
        </w:rPr>
        <w:t>місцевих податків і зборів</w:t>
      </w:r>
      <w:r w:rsidR="00173ABA">
        <w:rPr>
          <w:sz w:val="24"/>
          <w:szCs w:val="24"/>
        </w:rPr>
        <w:t xml:space="preserve"> на території </w:t>
      </w:r>
      <w:proofErr w:type="spellStart"/>
      <w:r w:rsidR="00173ABA">
        <w:rPr>
          <w:sz w:val="24"/>
          <w:szCs w:val="24"/>
          <w:lang w:val="ru-RU"/>
        </w:rPr>
        <w:t>Новопільської</w:t>
      </w:r>
      <w:proofErr w:type="spellEnd"/>
      <w:r>
        <w:rPr>
          <w:sz w:val="24"/>
          <w:szCs w:val="24"/>
        </w:rPr>
        <w:t xml:space="preserve"> сільської ради</w:t>
      </w:r>
      <w:r w:rsidR="00945669" w:rsidRPr="00D604FA">
        <w:rPr>
          <w:sz w:val="24"/>
          <w:szCs w:val="24"/>
        </w:rPr>
        <w:t>».</w:t>
      </w:r>
    </w:p>
    <w:p w:rsidR="00945669" w:rsidRPr="00D604FA" w:rsidRDefault="00945669" w:rsidP="00945669">
      <w:pPr>
        <w:jc w:val="both"/>
        <w:rPr>
          <w:sz w:val="24"/>
          <w:szCs w:val="24"/>
        </w:rPr>
      </w:pPr>
      <w:r w:rsidRPr="00D604FA">
        <w:rPr>
          <w:sz w:val="24"/>
          <w:szCs w:val="24"/>
        </w:rPr>
        <w:t xml:space="preserve">      Постійна комісія </w:t>
      </w:r>
      <w:r w:rsidR="009C56DB">
        <w:rPr>
          <w:sz w:val="24"/>
          <w:szCs w:val="24"/>
        </w:rPr>
        <w:t xml:space="preserve">з питань </w:t>
      </w:r>
      <w:r w:rsidR="0094633A">
        <w:rPr>
          <w:sz w:val="24"/>
          <w:szCs w:val="24"/>
        </w:rPr>
        <w:t xml:space="preserve">фінансів, бюджету, планування, соціально-економічного розвитку, інвестицій та міжнародного співробітництва </w:t>
      </w:r>
      <w:r w:rsidRPr="00D604FA">
        <w:rPr>
          <w:sz w:val="24"/>
          <w:szCs w:val="24"/>
        </w:rPr>
        <w:t xml:space="preserve">на виконання вимог статті 34 Закону України «Про засади державної регуляторної політики у сфері господарської діяльності», розглянула проект рішення сільської ради «Про встановлення </w:t>
      </w:r>
      <w:r>
        <w:rPr>
          <w:sz w:val="24"/>
          <w:szCs w:val="24"/>
        </w:rPr>
        <w:t xml:space="preserve"> </w:t>
      </w:r>
      <w:r w:rsidRPr="00D604FA">
        <w:rPr>
          <w:sz w:val="24"/>
          <w:szCs w:val="24"/>
        </w:rPr>
        <w:t xml:space="preserve">місцевих податків і зборів </w:t>
      </w:r>
      <w:r w:rsidR="00173ABA">
        <w:rPr>
          <w:sz w:val="24"/>
          <w:szCs w:val="24"/>
        </w:rPr>
        <w:t xml:space="preserve">на території </w:t>
      </w:r>
      <w:proofErr w:type="spellStart"/>
      <w:r w:rsidR="00173ABA">
        <w:rPr>
          <w:sz w:val="24"/>
          <w:szCs w:val="24"/>
        </w:rPr>
        <w:t>Новопільської</w:t>
      </w:r>
      <w:proofErr w:type="spellEnd"/>
      <w:r w:rsidRPr="00D604FA">
        <w:rPr>
          <w:sz w:val="24"/>
          <w:szCs w:val="24"/>
        </w:rPr>
        <w:t xml:space="preserve"> сільської </w:t>
      </w:r>
      <w:r w:rsidR="0094633A">
        <w:rPr>
          <w:sz w:val="24"/>
          <w:szCs w:val="24"/>
        </w:rPr>
        <w:t>ради</w:t>
      </w:r>
      <w:r w:rsidRPr="00D604FA">
        <w:rPr>
          <w:sz w:val="24"/>
          <w:szCs w:val="24"/>
        </w:rPr>
        <w:t>» з аналізом його регуляторного впливу та встановила наступне.</w:t>
      </w:r>
    </w:p>
    <w:p w:rsidR="00945669" w:rsidRPr="00D604FA" w:rsidRDefault="00945669" w:rsidP="00945669">
      <w:pPr>
        <w:rPr>
          <w:sz w:val="24"/>
          <w:szCs w:val="24"/>
        </w:rPr>
      </w:pPr>
    </w:p>
    <w:p w:rsidR="00945669" w:rsidRPr="00D604FA" w:rsidRDefault="009C56DB" w:rsidP="009C56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Розробник регуляторного</w:t>
      </w:r>
      <w:r w:rsidR="00945669" w:rsidRPr="00D604FA">
        <w:rPr>
          <w:b/>
          <w:sz w:val="24"/>
          <w:szCs w:val="24"/>
        </w:rPr>
        <w:t xml:space="preserve"> акта –  </w:t>
      </w:r>
      <w:proofErr w:type="spellStart"/>
      <w:r w:rsidR="00173ABA">
        <w:rPr>
          <w:b/>
          <w:color w:val="FF0000"/>
          <w:sz w:val="24"/>
          <w:szCs w:val="24"/>
        </w:rPr>
        <w:t>Новопільська</w:t>
      </w:r>
      <w:proofErr w:type="spellEnd"/>
      <w:r w:rsidR="00945669" w:rsidRPr="002C2EB7">
        <w:rPr>
          <w:b/>
          <w:color w:val="FF0000"/>
          <w:sz w:val="24"/>
          <w:szCs w:val="24"/>
        </w:rPr>
        <w:t xml:space="preserve"> сільська рада</w:t>
      </w:r>
      <w:r w:rsidR="00945669" w:rsidRPr="00D604FA">
        <w:rPr>
          <w:sz w:val="24"/>
          <w:szCs w:val="24"/>
        </w:rPr>
        <w:t>.</w:t>
      </w:r>
    </w:p>
    <w:p w:rsidR="00945669" w:rsidRPr="00D604FA" w:rsidRDefault="00945669" w:rsidP="00945669">
      <w:pPr>
        <w:rPr>
          <w:sz w:val="24"/>
          <w:szCs w:val="24"/>
        </w:rPr>
      </w:pPr>
    </w:p>
    <w:p w:rsidR="00945669" w:rsidRPr="00D604FA" w:rsidRDefault="00A12399" w:rsidP="002F5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45669" w:rsidRPr="00D604FA">
        <w:rPr>
          <w:sz w:val="24"/>
          <w:szCs w:val="24"/>
        </w:rPr>
        <w:t xml:space="preserve">Відповідність проекту регуляторного акта принципам державної регуляторної політики, встановленим статтею 4 </w:t>
      </w:r>
      <w:r w:rsidR="009C56DB">
        <w:rPr>
          <w:sz w:val="24"/>
          <w:szCs w:val="24"/>
        </w:rPr>
        <w:t xml:space="preserve">Закону України «Про </w:t>
      </w:r>
      <w:r w:rsidR="00945669" w:rsidRPr="00D604FA">
        <w:rPr>
          <w:sz w:val="24"/>
          <w:szCs w:val="24"/>
        </w:rPr>
        <w:t xml:space="preserve">засади державної регуляторної політики у сфері господарської </w:t>
      </w:r>
      <w:r w:rsidR="00945669" w:rsidRPr="00D604FA">
        <w:rPr>
          <w:sz w:val="24"/>
          <w:szCs w:val="24"/>
        </w:rPr>
        <w:tab/>
        <w:t>діяльності».</w:t>
      </w:r>
    </w:p>
    <w:p w:rsidR="00945669" w:rsidRPr="00D604FA" w:rsidRDefault="00A12399" w:rsidP="002F5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45669" w:rsidRPr="00D604FA">
        <w:rPr>
          <w:sz w:val="24"/>
          <w:szCs w:val="24"/>
        </w:rPr>
        <w:t xml:space="preserve">     В цілому пр</w:t>
      </w:r>
      <w:r w:rsidR="00945669">
        <w:rPr>
          <w:sz w:val="24"/>
          <w:szCs w:val="24"/>
        </w:rPr>
        <w:t>и</w:t>
      </w:r>
      <w:r w:rsidR="00945669" w:rsidRPr="00D604FA">
        <w:rPr>
          <w:sz w:val="24"/>
          <w:szCs w:val="24"/>
        </w:rPr>
        <w:t xml:space="preserve">  підготовці проект</w:t>
      </w:r>
      <w:r>
        <w:rPr>
          <w:sz w:val="24"/>
          <w:szCs w:val="24"/>
        </w:rPr>
        <w:t xml:space="preserve">у регуляторного акта витримана </w:t>
      </w:r>
      <w:r w:rsidR="00945669" w:rsidRPr="00D604FA">
        <w:rPr>
          <w:sz w:val="24"/>
          <w:szCs w:val="24"/>
        </w:rPr>
        <w:t>послідовність регуляторної діяльності: про</w:t>
      </w:r>
      <w:r>
        <w:rPr>
          <w:sz w:val="24"/>
          <w:szCs w:val="24"/>
        </w:rPr>
        <w:t xml:space="preserve">ект відповідає цілям державної </w:t>
      </w:r>
      <w:r w:rsidR="00945669" w:rsidRPr="00D604FA">
        <w:rPr>
          <w:sz w:val="24"/>
          <w:szCs w:val="24"/>
        </w:rPr>
        <w:t xml:space="preserve">регуляторної політики, а також його включено до плану діяльності з </w:t>
      </w:r>
      <w:r w:rsidR="00945669" w:rsidRPr="00D604FA">
        <w:rPr>
          <w:sz w:val="24"/>
          <w:szCs w:val="24"/>
        </w:rPr>
        <w:tab/>
        <w:t xml:space="preserve">підготовки проектів регуляторних актів на 2021 рік проведені роботи з </w:t>
      </w:r>
      <w:r w:rsidR="00945669" w:rsidRPr="00D604FA">
        <w:rPr>
          <w:sz w:val="24"/>
          <w:szCs w:val="24"/>
        </w:rPr>
        <w:tab/>
        <w:t>регуляторної процедури:</w:t>
      </w:r>
    </w:p>
    <w:p w:rsidR="00945669" w:rsidRPr="00166D0B" w:rsidRDefault="00945669" w:rsidP="00945669">
      <w:pPr>
        <w:ind w:firstLine="709"/>
        <w:jc w:val="both"/>
        <w:rPr>
          <w:bCs/>
          <w:sz w:val="24"/>
          <w:szCs w:val="24"/>
        </w:rPr>
      </w:pPr>
      <w:r w:rsidRPr="00D604FA">
        <w:rPr>
          <w:bCs/>
          <w:sz w:val="24"/>
          <w:szCs w:val="24"/>
        </w:rPr>
        <w:t>розміщено повідомлення про оприлюднення пр</w:t>
      </w:r>
      <w:r w:rsidR="00A12399">
        <w:rPr>
          <w:bCs/>
          <w:sz w:val="24"/>
          <w:szCs w:val="24"/>
        </w:rPr>
        <w:t>оекту регуляторного акта</w:t>
      </w:r>
      <w:r w:rsidR="00A12399" w:rsidRPr="00A12399">
        <w:rPr>
          <w:bCs/>
          <w:sz w:val="24"/>
          <w:szCs w:val="24"/>
        </w:rPr>
        <w:t xml:space="preserve"> </w:t>
      </w:r>
      <w:r w:rsidR="0094633A">
        <w:rPr>
          <w:bCs/>
          <w:sz w:val="24"/>
          <w:szCs w:val="24"/>
        </w:rPr>
        <w:t xml:space="preserve">та </w:t>
      </w:r>
      <w:r w:rsidRPr="00D604FA">
        <w:rPr>
          <w:bCs/>
          <w:sz w:val="24"/>
          <w:szCs w:val="24"/>
        </w:rPr>
        <w:t>безпосередньо проект з аналізом його регуляторн</w:t>
      </w:r>
      <w:r w:rsidR="00A12399">
        <w:rPr>
          <w:bCs/>
          <w:sz w:val="24"/>
          <w:szCs w:val="24"/>
        </w:rPr>
        <w:t xml:space="preserve">ого впливу </w:t>
      </w:r>
      <w:r w:rsidR="0094633A">
        <w:rPr>
          <w:bCs/>
          <w:sz w:val="24"/>
          <w:szCs w:val="24"/>
        </w:rPr>
        <w:t xml:space="preserve">«Про </w:t>
      </w:r>
      <w:r w:rsidR="0094633A">
        <w:rPr>
          <w:bCs/>
          <w:sz w:val="24"/>
          <w:szCs w:val="24"/>
        </w:rPr>
        <w:tab/>
        <w:t>встановлення</w:t>
      </w:r>
      <w:r w:rsidR="00A12399" w:rsidRPr="00A12399">
        <w:rPr>
          <w:bCs/>
          <w:sz w:val="24"/>
          <w:szCs w:val="24"/>
        </w:rPr>
        <w:t xml:space="preserve"> м</w:t>
      </w:r>
      <w:r w:rsidRPr="00D604FA">
        <w:rPr>
          <w:bCs/>
          <w:sz w:val="24"/>
          <w:szCs w:val="24"/>
        </w:rPr>
        <w:t xml:space="preserve">ісцевих податків і зборів </w:t>
      </w:r>
      <w:r>
        <w:rPr>
          <w:bCs/>
          <w:sz w:val="24"/>
          <w:szCs w:val="24"/>
        </w:rPr>
        <w:t xml:space="preserve"> </w:t>
      </w:r>
      <w:r w:rsidR="00173ABA">
        <w:rPr>
          <w:bCs/>
          <w:sz w:val="24"/>
          <w:szCs w:val="24"/>
        </w:rPr>
        <w:t xml:space="preserve">на території </w:t>
      </w:r>
      <w:proofErr w:type="spellStart"/>
      <w:r w:rsidR="00173ABA">
        <w:rPr>
          <w:bCs/>
          <w:sz w:val="24"/>
          <w:szCs w:val="24"/>
        </w:rPr>
        <w:t>Новопільської</w:t>
      </w:r>
      <w:proofErr w:type="spellEnd"/>
      <w:r w:rsidR="00173ABA">
        <w:rPr>
          <w:bCs/>
          <w:sz w:val="24"/>
          <w:szCs w:val="24"/>
        </w:rPr>
        <w:tab/>
        <w:t>сільської ради</w:t>
      </w:r>
      <w:r w:rsidRPr="00D604FA">
        <w:rPr>
          <w:bCs/>
          <w:sz w:val="24"/>
          <w:szCs w:val="24"/>
        </w:rPr>
        <w:t>» н</w:t>
      </w:r>
      <w:r w:rsidR="00173ABA">
        <w:rPr>
          <w:bCs/>
          <w:sz w:val="24"/>
          <w:szCs w:val="24"/>
        </w:rPr>
        <w:t xml:space="preserve">а офіційному сайті </w:t>
      </w:r>
      <w:proofErr w:type="spellStart"/>
      <w:r w:rsidR="00173ABA">
        <w:rPr>
          <w:bCs/>
          <w:sz w:val="24"/>
          <w:szCs w:val="24"/>
        </w:rPr>
        <w:t>Новопільської</w:t>
      </w:r>
      <w:proofErr w:type="spellEnd"/>
      <w:r w:rsidR="00173ABA">
        <w:rPr>
          <w:bCs/>
          <w:sz w:val="24"/>
          <w:szCs w:val="24"/>
        </w:rPr>
        <w:t xml:space="preserve"> </w:t>
      </w:r>
      <w:r w:rsidR="0094633A">
        <w:rPr>
          <w:bCs/>
          <w:sz w:val="24"/>
          <w:szCs w:val="24"/>
        </w:rPr>
        <w:t xml:space="preserve">сільської </w:t>
      </w:r>
      <w:r w:rsidRPr="00D604FA">
        <w:rPr>
          <w:bCs/>
          <w:sz w:val="24"/>
          <w:szCs w:val="24"/>
        </w:rPr>
        <w:t xml:space="preserve">ради в мережі </w:t>
      </w:r>
      <w:proofErr w:type="spellStart"/>
      <w:r w:rsidRPr="00D604FA">
        <w:rPr>
          <w:bCs/>
          <w:sz w:val="24"/>
          <w:szCs w:val="24"/>
        </w:rPr>
        <w:t>інтернет</w:t>
      </w:r>
      <w:proofErr w:type="spellEnd"/>
      <w:r w:rsidRPr="00D604FA">
        <w:rPr>
          <w:b/>
          <w:bCs/>
          <w:sz w:val="24"/>
          <w:szCs w:val="24"/>
        </w:rPr>
        <w:t xml:space="preserve"> </w:t>
      </w:r>
      <w:hyperlink r:id="rId4" w:history="1">
        <w:r w:rsidR="00173ABA" w:rsidRPr="00AB45DB">
          <w:rPr>
            <w:rStyle w:val="a3"/>
            <w:sz w:val="24"/>
            <w:szCs w:val="24"/>
            <w:lang w:eastAsia="uk-UA"/>
          </w:rPr>
          <w:t>https://</w:t>
        </w:r>
        <w:proofErr w:type="spellStart"/>
        <w:r w:rsidR="00173ABA" w:rsidRPr="00AB45DB">
          <w:rPr>
            <w:rStyle w:val="a3"/>
            <w:sz w:val="24"/>
            <w:szCs w:val="24"/>
            <w:lang w:val="en-US" w:eastAsia="uk-UA"/>
          </w:rPr>
          <w:t>novopilska</w:t>
        </w:r>
        <w:r w:rsidR="00173ABA" w:rsidRPr="00AB45DB">
          <w:rPr>
            <w:rStyle w:val="a3"/>
            <w:sz w:val="24"/>
            <w:szCs w:val="24"/>
            <w:lang w:eastAsia="uk-UA"/>
          </w:rPr>
          <w:t>.otg.dp.gov.ua</w:t>
        </w:r>
        <w:proofErr w:type="spellEnd"/>
        <w:r w:rsidR="00173ABA" w:rsidRPr="00AB45DB">
          <w:rPr>
            <w:rStyle w:val="a3"/>
            <w:sz w:val="24"/>
            <w:szCs w:val="24"/>
            <w:lang w:eastAsia="uk-UA"/>
          </w:rPr>
          <w:t>/</w:t>
        </w:r>
      </w:hyperlink>
      <w:r w:rsidRPr="00D604FA">
        <w:rPr>
          <w:sz w:val="24"/>
          <w:szCs w:val="24"/>
        </w:rPr>
        <w:t xml:space="preserve"> та </w:t>
      </w:r>
      <w:r w:rsidR="0094633A">
        <w:rPr>
          <w:sz w:val="24"/>
          <w:szCs w:val="24"/>
        </w:rPr>
        <w:t xml:space="preserve">на дошці оголошень </w:t>
      </w:r>
      <w:proofErr w:type="spellStart"/>
      <w:r w:rsidR="00173ABA">
        <w:rPr>
          <w:sz w:val="24"/>
          <w:szCs w:val="24"/>
        </w:rPr>
        <w:t>Новопільської</w:t>
      </w:r>
      <w:proofErr w:type="spellEnd"/>
      <w:r w:rsidRPr="00D604FA">
        <w:rPr>
          <w:sz w:val="24"/>
          <w:szCs w:val="24"/>
        </w:rPr>
        <w:t xml:space="preserve"> сільської ради.</w:t>
      </w:r>
    </w:p>
    <w:p w:rsidR="00945669" w:rsidRPr="00D604FA" w:rsidRDefault="00945669" w:rsidP="00945669">
      <w:pPr>
        <w:ind w:firstLine="709"/>
        <w:jc w:val="both"/>
        <w:rPr>
          <w:sz w:val="24"/>
          <w:szCs w:val="24"/>
        </w:rPr>
      </w:pPr>
      <w:r w:rsidRPr="00D604FA">
        <w:rPr>
          <w:sz w:val="24"/>
          <w:szCs w:val="24"/>
        </w:rPr>
        <w:t xml:space="preserve">  Зауваження та пропозиції до п</w:t>
      </w:r>
      <w:r w:rsidR="0094633A">
        <w:rPr>
          <w:sz w:val="24"/>
          <w:szCs w:val="24"/>
        </w:rPr>
        <w:t xml:space="preserve">роекту рішення від фізичних та </w:t>
      </w:r>
      <w:r w:rsidRPr="00D604FA">
        <w:rPr>
          <w:sz w:val="24"/>
          <w:szCs w:val="24"/>
        </w:rPr>
        <w:t>юридичних осіб не надходили.</w:t>
      </w:r>
    </w:p>
    <w:p w:rsidR="00945669" w:rsidRPr="00D604FA" w:rsidRDefault="00945669" w:rsidP="00945669">
      <w:pPr>
        <w:ind w:firstLine="709"/>
        <w:jc w:val="both"/>
        <w:rPr>
          <w:bCs/>
          <w:sz w:val="24"/>
          <w:szCs w:val="24"/>
        </w:rPr>
      </w:pPr>
      <w:r w:rsidRPr="00D604FA">
        <w:rPr>
          <w:sz w:val="24"/>
          <w:szCs w:val="24"/>
        </w:rPr>
        <w:t xml:space="preserve">   Таким чином, проект регуляторного акт</w:t>
      </w:r>
      <w:r>
        <w:rPr>
          <w:sz w:val="24"/>
          <w:szCs w:val="24"/>
        </w:rPr>
        <w:t>у</w:t>
      </w:r>
      <w:r w:rsidRPr="00D604FA">
        <w:rPr>
          <w:sz w:val="24"/>
          <w:szCs w:val="24"/>
        </w:rPr>
        <w:t xml:space="preserve"> - </w:t>
      </w:r>
      <w:r w:rsidR="0094633A">
        <w:rPr>
          <w:bCs/>
          <w:sz w:val="24"/>
          <w:szCs w:val="24"/>
        </w:rPr>
        <w:t xml:space="preserve">«Про встановлення </w:t>
      </w:r>
      <w:r w:rsidRPr="00D604FA">
        <w:rPr>
          <w:bCs/>
          <w:sz w:val="24"/>
          <w:szCs w:val="24"/>
        </w:rPr>
        <w:t xml:space="preserve">місцевих податків і зборів </w:t>
      </w:r>
      <w:r w:rsidR="00173ABA">
        <w:rPr>
          <w:bCs/>
          <w:sz w:val="24"/>
          <w:szCs w:val="24"/>
        </w:rPr>
        <w:t xml:space="preserve">на території </w:t>
      </w:r>
      <w:proofErr w:type="spellStart"/>
      <w:r w:rsidR="00173ABA" w:rsidRPr="00173ABA">
        <w:rPr>
          <w:bCs/>
          <w:sz w:val="24"/>
          <w:szCs w:val="24"/>
        </w:rPr>
        <w:t>Новопільської</w:t>
      </w:r>
      <w:proofErr w:type="spellEnd"/>
      <w:r w:rsidR="00173ABA" w:rsidRPr="00173ABA">
        <w:rPr>
          <w:bCs/>
          <w:sz w:val="24"/>
          <w:szCs w:val="24"/>
        </w:rPr>
        <w:t xml:space="preserve"> </w:t>
      </w:r>
      <w:r w:rsidRPr="00D604FA">
        <w:rPr>
          <w:bCs/>
          <w:sz w:val="24"/>
          <w:szCs w:val="24"/>
        </w:rPr>
        <w:t>сільської ради» з аналізом його регуляторного впливу відповідає усім принципам державної регуляторної політики,</w:t>
      </w:r>
      <w:r w:rsidR="002F553D">
        <w:rPr>
          <w:bCs/>
          <w:sz w:val="24"/>
          <w:szCs w:val="24"/>
        </w:rPr>
        <w:t xml:space="preserve"> </w:t>
      </w:r>
      <w:r w:rsidR="0094633A">
        <w:rPr>
          <w:bCs/>
          <w:sz w:val="24"/>
          <w:szCs w:val="24"/>
        </w:rPr>
        <w:t xml:space="preserve">встановленим статтею 4 </w:t>
      </w:r>
      <w:r w:rsidRPr="00D604FA">
        <w:rPr>
          <w:bCs/>
          <w:sz w:val="24"/>
          <w:szCs w:val="24"/>
        </w:rPr>
        <w:t>Закону України «Про засади державної регуляторної політики у сфері го</w:t>
      </w:r>
      <w:r w:rsidR="0094633A">
        <w:rPr>
          <w:bCs/>
          <w:sz w:val="24"/>
          <w:szCs w:val="24"/>
        </w:rPr>
        <w:t>сподарської діяльності», а саме</w:t>
      </w:r>
      <w:r w:rsidRPr="00D604FA">
        <w:rPr>
          <w:bCs/>
          <w:sz w:val="24"/>
          <w:szCs w:val="24"/>
        </w:rPr>
        <w:t>: доцільність, адекватність, ефективність,</w:t>
      </w:r>
      <w:r>
        <w:rPr>
          <w:bCs/>
          <w:sz w:val="24"/>
          <w:szCs w:val="24"/>
        </w:rPr>
        <w:t xml:space="preserve"> </w:t>
      </w:r>
      <w:r w:rsidRPr="00D604FA">
        <w:rPr>
          <w:bCs/>
          <w:sz w:val="24"/>
          <w:szCs w:val="24"/>
        </w:rPr>
        <w:t>збалансованість, передбачуваність,</w:t>
      </w:r>
      <w:r>
        <w:rPr>
          <w:bCs/>
          <w:sz w:val="24"/>
          <w:szCs w:val="24"/>
        </w:rPr>
        <w:t xml:space="preserve"> </w:t>
      </w:r>
      <w:r w:rsidRPr="00D604FA">
        <w:rPr>
          <w:bCs/>
          <w:sz w:val="24"/>
          <w:szCs w:val="24"/>
        </w:rPr>
        <w:t>прозорість та врахування громадської думки.</w:t>
      </w:r>
    </w:p>
    <w:p w:rsidR="00945669" w:rsidRPr="00D604FA" w:rsidRDefault="00945669" w:rsidP="00945669">
      <w:pPr>
        <w:ind w:firstLine="709"/>
        <w:jc w:val="both"/>
        <w:rPr>
          <w:bCs/>
          <w:sz w:val="24"/>
          <w:szCs w:val="24"/>
        </w:rPr>
      </w:pP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  <w:r w:rsidRPr="00D604FA">
        <w:rPr>
          <w:b/>
          <w:bCs/>
          <w:sz w:val="24"/>
          <w:szCs w:val="24"/>
        </w:rPr>
        <w:t xml:space="preserve">    Відповідність проекту регуляторного акта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</w:t>
      </w:r>
      <w:r w:rsidRPr="00D604FA">
        <w:rPr>
          <w:bCs/>
          <w:sz w:val="24"/>
          <w:szCs w:val="24"/>
        </w:rPr>
        <w:t>.</w:t>
      </w: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  <w:r w:rsidRPr="00D604FA">
        <w:rPr>
          <w:bCs/>
          <w:sz w:val="24"/>
          <w:szCs w:val="24"/>
        </w:rPr>
        <w:t xml:space="preserve">     Відповідно до Закону України «Про місцеве самоврядування в Україні»,</w:t>
      </w:r>
      <w:r w:rsidR="0094633A">
        <w:rPr>
          <w:bCs/>
          <w:sz w:val="24"/>
          <w:szCs w:val="24"/>
        </w:rPr>
        <w:t xml:space="preserve"> </w:t>
      </w:r>
      <w:r w:rsidRPr="00D604FA">
        <w:rPr>
          <w:bCs/>
          <w:sz w:val="24"/>
          <w:szCs w:val="24"/>
        </w:rPr>
        <w:t>Податкового коде</w:t>
      </w:r>
      <w:r w:rsidR="0094633A">
        <w:rPr>
          <w:bCs/>
          <w:sz w:val="24"/>
          <w:szCs w:val="24"/>
        </w:rPr>
        <w:t xml:space="preserve">ксу України, повноваження щодо </w:t>
      </w:r>
      <w:r w:rsidRPr="00D604FA">
        <w:rPr>
          <w:bCs/>
          <w:sz w:val="24"/>
          <w:szCs w:val="24"/>
        </w:rPr>
        <w:t>встановлення розмірів ставок</w:t>
      </w:r>
      <w:r w:rsidR="0094633A">
        <w:rPr>
          <w:bCs/>
          <w:sz w:val="24"/>
          <w:szCs w:val="24"/>
        </w:rPr>
        <w:t xml:space="preserve"> по місцевим податкам і зборам </w:t>
      </w:r>
      <w:r w:rsidRPr="00D604FA">
        <w:rPr>
          <w:bCs/>
          <w:sz w:val="24"/>
          <w:szCs w:val="24"/>
        </w:rPr>
        <w:t>покладається на сільську раду.</w:t>
      </w: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  <w:r w:rsidRPr="00D604FA">
        <w:rPr>
          <w:bCs/>
          <w:sz w:val="24"/>
          <w:szCs w:val="24"/>
        </w:rPr>
        <w:t xml:space="preserve">              Прийняття рішення з даного питання необхідне для створення чіткого механізму, який сприяє реалізації державної політики у податковій сфері. Через те, що встановлення місцевих податків і зборів покладено саме на органи місцевого самоврядування ,єдина альтернатива – така як неприйняття регуляторного акта, призведе до фактичної відсутності надходжень до місцевого бюджету, та є неприйнятною.</w:t>
      </w: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  <w:r w:rsidRPr="00D604FA">
        <w:rPr>
          <w:bCs/>
          <w:sz w:val="24"/>
          <w:szCs w:val="24"/>
        </w:rPr>
        <w:t xml:space="preserve">              Прийнятий регуляторний акт впровадить єдину цілісну та прозору систему регулювання державної податкової політики на місцевому рівні,впорядковує механізм сплати податків та зборів відповідно до чинного законодавства, враховує особливості </w:t>
      </w:r>
      <w:r w:rsidRPr="00D604FA">
        <w:rPr>
          <w:bCs/>
          <w:sz w:val="24"/>
          <w:szCs w:val="24"/>
        </w:rPr>
        <w:lastRenderedPageBreak/>
        <w:t>соціально-економічної структури громади та зменшує податкове навантаження на окремі категорії громадян, які потребують додаткових пільг зі сплати місцевих податків.</w:t>
      </w: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  <w:r w:rsidRPr="00D604FA">
        <w:rPr>
          <w:bCs/>
          <w:sz w:val="24"/>
          <w:szCs w:val="24"/>
        </w:rPr>
        <w:t xml:space="preserve">                Даним аналізом регуляторного впливу визначено та проаналізовано проблему, яку пропонується розв’язати шляхом державного регулювання господарських відносин, а також оцінено важливість цієї проблеми,обґрунтовано,чому визначена проблема не може бути розв’язана за допомогою ринкових механізмів і потребує адміністративного регулювання. Визначено очікуванні результати прийняття запропонованого регуляторного акта, у тому числі здійснено розрахунок очікуваних витрат та вигод суб’єктів господарювання, громадян та держави внаслідок дії регуляторного акта. Оцінено усі прийнятні альтернативні способи досягнення встановлених цілей, у тому числі ті з них, які не передбачають безпосереднього адміністративного регулювання господарських відносин, аргументовано переваги обраного способу досягнення встановлених цілей. Описано механізми і заходи, які забезпечать розв’язання визначеної проблеми шляхом прийняття запропонованого регуляторного акта та обґрунтовано можливість досягнення встановлених цілей у разі прийняття запропонованого регуляторного акта, та доведено, що досягнення запропонованим регуляторним актом встановлених цілей є можливим з найменшими витратами для суб’єктів господарювання, громадян та держави, а вигоди, які виникатимуть внаслідок дії запропонованого регуляторного акта, виправдовують відповідні витрати у випадку, якщо витрати та /або вигоди не можуть бути кількісно визначені.</w:t>
      </w:r>
    </w:p>
    <w:p w:rsidR="00945669" w:rsidRPr="00D604FA" w:rsidRDefault="00945669" w:rsidP="00945669">
      <w:pPr>
        <w:jc w:val="both"/>
        <w:rPr>
          <w:bCs/>
          <w:sz w:val="24"/>
          <w:szCs w:val="24"/>
        </w:rPr>
      </w:pPr>
      <w:r w:rsidRPr="00D604FA">
        <w:rPr>
          <w:bCs/>
          <w:sz w:val="24"/>
          <w:szCs w:val="24"/>
        </w:rPr>
        <w:t xml:space="preserve"> </w:t>
      </w:r>
    </w:p>
    <w:p w:rsidR="00945669" w:rsidRPr="00D604FA" w:rsidRDefault="00945669" w:rsidP="00945669">
      <w:pPr>
        <w:tabs>
          <w:tab w:val="left" w:pos="708"/>
          <w:tab w:val="left" w:pos="1416"/>
          <w:tab w:val="left" w:pos="2124"/>
          <w:tab w:val="left" w:pos="2832"/>
          <w:tab w:val="left" w:pos="3705"/>
        </w:tabs>
        <w:ind w:left="993"/>
        <w:jc w:val="both"/>
        <w:rPr>
          <w:b/>
          <w:bCs/>
          <w:sz w:val="24"/>
          <w:szCs w:val="24"/>
        </w:rPr>
      </w:pPr>
      <w:r w:rsidRPr="00D604FA">
        <w:rPr>
          <w:b/>
          <w:bCs/>
          <w:sz w:val="24"/>
          <w:szCs w:val="24"/>
        </w:rPr>
        <w:tab/>
      </w:r>
      <w:r w:rsidRPr="00D604FA">
        <w:rPr>
          <w:b/>
          <w:bCs/>
          <w:sz w:val="24"/>
          <w:szCs w:val="24"/>
        </w:rPr>
        <w:tab/>
      </w:r>
      <w:r w:rsidRPr="00D604FA">
        <w:rPr>
          <w:b/>
          <w:bCs/>
          <w:sz w:val="24"/>
          <w:szCs w:val="24"/>
        </w:rPr>
        <w:tab/>
      </w:r>
      <w:r w:rsidRPr="00D604FA">
        <w:rPr>
          <w:b/>
          <w:bCs/>
          <w:sz w:val="24"/>
          <w:szCs w:val="24"/>
        </w:rPr>
        <w:tab/>
        <w:t>Узагальнений висновок.</w:t>
      </w:r>
    </w:p>
    <w:p w:rsidR="00945669" w:rsidRPr="00D604FA" w:rsidRDefault="00945669" w:rsidP="00945669">
      <w:pPr>
        <w:ind w:left="1353"/>
        <w:jc w:val="both"/>
        <w:rPr>
          <w:b/>
          <w:bCs/>
          <w:sz w:val="24"/>
          <w:szCs w:val="24"/>
        </w:rPr>
      </w:pPr>
      <w:r w:rsidRPr="00D604FA">
        <w:rPr>
          <w:b/>
          <w:bCs/>
          <w:sz w:val="24"/>
          <w:szCs w:val="24"/>
        </w:rPr>
        <w:t xml:space="preserve">                     </w:t>
      </w:r>
    </w:p>
    <w:p w:rsidR="00945669" w:rsidRPr="00D604FA" w:rsidRDefault="00945669" w:rsidP="002F553D">
      <w:pPr>
        <w:jc w:val="both"/>
        <w:rPr>
          <w:sz w:val="24"/>
          <w:szCs w:val="24"/>
        </w:rPr>
      </w:pPr>
      <w:r w:rsidRPr="00D604FA">
        <w:rPr>
          <w:sz w:val="24"/>
          <w:szCs w:val="24"/>
        </w:rPr>
        <w:t xml:space="preserve">      Враховуючи проведену експертизу,регуляторний акт – проект рішення сільської ради «Про встановлення</w:t>
      </w:r>
      <w:r>
        <w:rPr>
          <w:sz w:val="24"/>
          <w:szCs w:val="24"/>
        </w:rPr>
        <w:t xml:space="preserve"> ставок </w:t>
      </w:r>
      <w:r w:rsidRPr="00D604FA">
        <w:rPr>
          <w:sz w:val="24"/>
          <w:szCs w:val="24"/>
        </w:rPr>
        <w:t xml:space="preserve"> місцевих податків і зборів </w:t>
      </w:r>
      <w:r w:rsidR="00173ABA">
        <w:rPr>
          <w:sz w:val="24"/>
          <w:szCs w:val="24"/>
        </w:rPr>
        <w:t xml:space="preserve">на території </w:t>
      </w:r>
      <w:proofErr w:type="spellStart"/>
      <w:r w:rsidR="00173ABA">
        <w:rPr>
          <w:sz w:val="24"/>
          <w:szCs w:val="24"/>
        </w:rPr>
        <w:t>Новопільської</w:t>
      </w:r>
      <w:proofErr w:type="spellEnd"/>
      <w:r w:rsidR="00173ABA">
        <w:rPr>
          <w:sz w:val="24"/>
          <w:szCs w:val="24"/>
        </w:rPr>
        <w:t xml:space="preserve"> </w:t>
      </w:r>
      <w:r w:rsidR="002F553D">
        <w:rPr>
          <w:sz w:val="24"/>
          <w:szCs w:val="24"/>
        </w:rPr>
        <w:t>сільської ради</w:t>
      </w:r>
      <w:r w:rsidRPr="00D604FA">
        <w:rPr>
          <w:sz w:val="24"/>
          <w:szCs w:val="24"/>
        </w:rPr>
        <w:t>» та аналіз регуляторного впливу відповідають  вимогам статей 4</w:t>
      </w:r>
      <w:r w:rsidR="002F553D">
        <w:rPr>
          <w:sz w:val="24"/>
          <w:szCs w:val="24"/>
        </w:rPr>
        <w:t xml:space="preserve"> та 8 Закону України «</w:t>
      </w:r>
      <w:r w:rsidRPr="00D604FA">
        <w:rPr>
          <w:sz w:val="24"/>
          <w:szCs w:val="24"/>
        </w:rPr>
        <w:t>Про засади державної регуляторної політики у сфері господарської діяльності»</w:t>
      </w:r>
    </w:p>
    <w:p w:rsidR="00945669" w:rsidRPr="00D604FA" w:rsidRDefault="00945669" w:rsidP="00945669">
      <w:pPr>
        <w:rPr>
          <w:sz w:val="24"/>
          <w:szCs w:val="24"/>
        </w:rPr>
      </w:pPr>
    </w:p>
    <w:p w:rsidR="00945669" w:rsidRDefault="00945669" w:rsidP="00945669">
      <w:pPr>
        <w:rPr>
          <w:sz w:val="24"/>
          <w:szCs w:val="24"/>
        </w:rPr>
      </w:pPr>
    </w:p>
    <w:p w:rsidR="00945669" w:rsidRDefault="00945669" w:rsidP="00945669">
      <w:pPr>
        <w:rPr>
          <w:sz w:val="24"/>
          <w:szCs w:val="24"/>
        </w:rPr>
      </w:pPr>
    </w:p>
    <w:p w:rsidR="00945669" w:rsidRPr="00D604FA" w:rsidRDefault="00945669" w:rsidP="00945669">
      <w:pPr>
        <w:rPr>
          <w:sz w:val="24"/>
          <w:szCs w:val="24"/>
        </w:rPr>
      </w:pPr>
    </w:p>
    <w:p w:rsidR="00945669" w:rsidRPr="00D604FA" w:rsidRDefault="002F553D" w:rsidP="00945669">
      <w:pPr>
        <w:rPr>
          <w:sz w:val="24"/>
          <w:szCs w:val="24"/>
        </w:rPr>
      </w:pPr>
      <w:r>
        <w:rPr>
          <w:sz w:val="24"/>
          <w:szCs w:val="24"/>
        </w:rPr>
        <w:t xml:space="preserve">Голова постійної </w:t>
      </w:r>
      <w:r w:rsidR="00945669" w:rsidRPr="00D604FA">
        <w:rPr>
          <w:sz w:val="24"/>
          <w:szCs w:val="24"/>
        </w:rPr>
        <w:t xml:space="preserve">комісії </w:t>
      </w:r>
    </w:p>
    <w:p w:rsidR="00945669" w:rsidRDefault="00997885" w:rsidP="00945669">
      <w:pPr>
        <w:rPr>
          <w:sz w:val="24"/>
          <w:szCs w:val="24"/>
        </w:rPr>
      </w:pPr>
      <w:r>
        <w:rPr>
          <w:sz w:val="24"/>
          <w:szCs w:val="24"/>
        </w:rPr>
        <w:t>Новопільської</w:t>
      </w:r>
      <w:r w:rsidR="00945669" w:rsidRPr="00D604FA">
        <w:rPr>
          <w:sz w:val="24"/>
          <w:szCs w:val="24"/>
        </w:rPr>
        <w:t xml:space="preserve">  сільської ради з питань</w:t>
      </w:r>
    </w:p>
    <w:p w:rsidR="00945669" w:rsidRPr="00D604FA" w:rsidRDefault="00945669" w:rsidP="00945669">
      <w:pPr>
        <w:rPr>
          <w:sz w:val="24"/>
          <w:szCs w:val="24"/>
        </w:rPr>
      </w:pPr>
      <w:r>
        <w:rPr>
          <w:sz w:val="24"/>
          <w:szCs w:val="24"/>
        </w:rPr>
        <w:t>бюджету і фінансів</w:t>
      </w:r>
      <w:r w:rsidR="002F553D">
        <w:rPr>
          <w:sz w:val="24"/>
          <w:szCs w:val="24"/>
        </w:rPr>
        <w:t xml:space="preserve">, </w:t>
      </w:r>
      <w:r>
        <w:rPr>
          <w:sz w:val="24"/>
          <w:szCs w:val="24"/>
        </w:rPr>
        <w:t>планування</w:t>
      </w:r>
      <w:r w:rsidRPr="00D604FA">
        <w:rPr>
          <w:sz w:val="24"/>
          <w:szCs w:val="24"/>
        </w:rPr>
        <w:t xml:space="preserve"> </w:t>
      </w:r>
    </w:p>
    <w:p w:rsidR="00945669" w:rsidRPr="00D604FA" w:rsidRDefault="00945669" w:rsidP="00945669">
      <w:pPr>
        <w:rPr>
          <w:sz w:val="24"/>
          <w:szCs w:val="24"/>
        </w:rPr>
      </w:pPr>
      <w:r w:rsidRPr="00D604FA">
        <w:rPr>
          <w:sz w:val="24"/>
          <w:szCs w:val="24"/>
        </w:rPr>
        <w:t xml:space="preserve">соціально-економічного </w:t>
      </w:r>
      <w:r>
        <w:rPr>
          <w:sz w:val="24"/>
          <w:szCs w:val="24"/>
        </w:rPr>
        <w:t>розвитку,</w:t>
      </w:r>
    </w:p>
    <w:p w:rsidR="00945669" w:rsidRPr="00D604FA" w:rsidRDefault="00945669" w:rsidP="00945669">
      <w:pPr>
        <w:rPr>
          <w:sz w:val="24"/>
          <w:szCs w:val="24"/>
        </w:rPr>
      </w:pPr>
      <w:r w:rsidRPr="00D604FA">
        <w:rPr>
          <w:sz w:val="24"/>
          <w:szCs w:val="24"/>
        </w:rPr>
        <w:t xml:space="preserve">інвестицій та міжнародного                                     </w:t>
      </w:r>
    </w:p>
    <w:p w:rsidR="00945669" w:rsidRPr="00D604FA" w:rsidRDefault="00945669" w:rsidP="00945669">
      <w:pPr>
        <w:rPr>
          <w:sz w:val="24"/>
          <w:szCs w:val="24"/>
        </w:rPr>
      </w:pPr>
      <w:r w:rsidRPr="00D604FA">
        <w:rPr>
          <w:sz w:val="24"/>
          <w:szCs w:val="24"/>
        </w:rPr>
        <w:t xml:space="preserve">співробітництва                                                                          </w:t>
      </w:r>
    </w:p>
    <w:p w:rsidR="00945669" w:rsidRPr="00D604FA" w:rsidRDefault="00945669" w:rsidP="0094566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</w:t>
      </w:r>
      <w:r w:rsidR="00997885">
        <w:rPr>
          <w:bCs/>
          <w:sz w:val="24"/>
          <w:szCs w:val="24"/>
        </w:rPr>
        <w:t xml:space="preserve">             Олексій КРИВИЙ</w:t>
      </w:r>
    </w:p>
    <w:p w:rsidR="00945669" w:rsidRPr="00D604FA" w:rsidRDefault="00945669" w:rsidP="00945669">
      <w:pPr>
        <w:rPr>
          <w:sz w:val="24"/>
          <w:szCs w:val="24"/>
        </w:rPr>
      </w:pPr>
    </w:p>
    <w:p w:rsidR="009A0248" w:rsidRDefault="009A0248"/>
    <w:sectPr w:rsidR="009A0248" w:rsidSect="009A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5669"/>
    <w:rsid w:val="000B3A63"/>
    <w:rsid w:val="00173ABA"/>
    <w:rsid w:val="002F553D"/>
    <w:rsid w:val="0074034D"/>
    <w:rsid w:val="00945669"/>
    <w:rsid w:val="0094633A"/>
    <w:rsid w:val="00976898"/>
    <w:rsid w:val="00997885"/>
    <w:rsid w:val="009A0248"/>
    <w:rsid w:val="009C56DB"/>
    <w:rsid w:val="00A12399"/>
    <w:rsid w:val="00DC07FF"/>
    <w:rsid w:val="00F5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4566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45669"/>
    <w:pPr>
      <w:shd w:val="clear" w:color="auto" w:fill="FFFFFF"/>
      <w:spacing w:after="300" w:line="322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ru-RU" w:eastAsia="en-US"/>
    </w:rPr>
  </w:style>
  <w:style w:type="character" w:styleId="a3">
    <w:name w:val="Hyperlink"/>
    <w:uiPriority w:val="99"/>
    <w:rsid w:val="00945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pilska.otg.dp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8</cp:revision>
  <cp:lastPrinted>2021-06-16T08:58:00Z</cp:lastPrinted>
  <dcterms:created xsi:type="dcterms:W3CDTF">2021-06-16T06:06:00Z</dcterms:created>
  <dcterms:modified xsi:type="dcterms:W3CDTF">2021-06-16T11:29:00Z</dcterms:modified>
</cp:coreProperties>
</file>