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F300" w14:textId="360BDB01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722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E6D20CB" wp14:editId="0AE8BBD6">
            <wp:simplePos x="0" y="0"/>
            <wp:positionH relativeFrom="margin">
              <wp:posOffset>2698750</wp:posOffset>
            </wp:positionH>
            <wp:positionV relativeFrom="paragraph">
              <wp:posOffset>17145</wp:posOffset>
            </wp:positionV>
            <wp:extent cx="594995" cy="685800"/>
            <wp:effectExtent l="0" t="0" r="0" b="0"/>
            <wp:wrapSquare wrapText="right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A04AA" w14:textId="77777777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737AB9" w14:textId="77777777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6F79FD" w14:textId="77777777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61DA68" w14:textId="4DB770CE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7229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14:paraId="0A0489CC" w14:textId="77777777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7229">
        <w:rPr>
          <w:rFonts w:ascii="Times New Roman" w:hAnsi="Times New Roman" w:cs="Times New Roman"/>
          <w:b/>
          <w:sz w:val="28"/>
          <w:szCs w:val="28"/>
          <w:lang w:val="uk-UA"/>
        </w:rPr>
        <w:t>НОВОПІЛЬСЬКОЇ  СІЛЬСЬКОЇ  РАДИ</w:t>
      </w:r>
    </w:p>
    <w:p w14:paraId="6B270B8F" w14:textId="77777777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7229">
        <w:rPr>
          <w:rFonts w:ascii="Times New Roman" w:hAnsi="Times New Roman" w:cs="Times New Roman"/>
          <w:b/>
          <w:sz w:val="28"/>
          <w:szCs w:val="28"/>
          <w:lang w:val="uk-UA"/>
        </w:rPr>
        <w:t>КРИВОРІЗЬКОГО РАЙОНУ  ДНІПРОПЕТРОВСЬКОЇ ОБЛАСТІ</w:t>
      </w:r>
    </w:p>
    <w:p w14:paraId="53F34C7B" w14:textId="77777777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27229">
        <w:rPr>
          <w:rFonts w:ascii="Times New Roman" w:hAnsi="Times New Roman" w:cs="Times New Roman"/>
          <w:b/>
          <w:bCs/>
          <w:sz w:val="28"/>
          <w:szCs w:val="28"/>
          <w:lang w:val="uk-UA"/>
        </w:rPr>
        <w:t>________________________________________________________________</w:t>
      </w:r>
    </w:p>
    <w:p w14:paraId="37C9FB4D" w14:textId="77777777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ABA9309" w14:textId="77777777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272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A27229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A272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14:paraId="42A7A6D9" w14:textId="77777777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B89FDC" w14:textId="41CCD1AF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27229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 липня</w:t>
      </w:r>
      <w:r w:rsidRPr="00A272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A272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                       </w:t>
      </w:r>
      <w:r w:rsidR="004845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</w:t>
      </w:r>
      <w:r w:rsidRPr="00A272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№ </w:t>
      </w:r>
      <w:r w:rsidR="00131CB6">
        <w:rPr>
          <w:rFonts w:ascii="Times New Roman" w:hAnsi="Times New Roman" w:cs="Times New Roman"/>
          <w:b/>
          <w:bCs/>
          <w:sz w:val="28"/>
          <w:szCs w:val="28"/>
          <w:lang w:val="uk-UA"/>
        </w:rPr>
        <w:t>161</w:t>
      </w:r>
    </w:p>
    <w:p w14:paraId="29D98A46" w14:textId="77777777" w:rsidR="00A27229" w:rsidRPr="00A27229" w:rsidRDefault="00A27229" w:rsidP="00A27229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99A609F" w14:textId="77777777" w:rsidR="00A27229" w:rsidRPr="00A27229" w:rsidRDefault="00A27229" w:rsidP="00A272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722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внесення </w:t>
      </w:r>
      <w:bookmarkStart w:id="0" w:name="_Hlk177374475"/>
      <w:r w:rsidRPr="00A2722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змін до рішення виконкому Новопільської сільської ради від </w:t>
      </w:r>
      <w:r w:rsidRPr="00A272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13 червня 2024 року № 108 </w:t>
      </w:r>
      <w:r w:rsidRPr="00A2722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</w:t>
      </w:r>
      <w:r w:rsidRPr="00A27229">
        <w:rPr>
          <w:rStyle w:val="a3"/>
          <w:rFonts w:ascii="Times New Roman" w:hAnsi="Times New Roman"/>
          <w:b/>
          <w:i w:val="0"/>
          <w:iCs w:val="0"/>
          <w:sz w:val="28"/>
          <w:szCs w:val="28"/>
        </w:rPr>
        <w:t xml:space="preserve">Про </w:t>
      </w:r>
      <w:r w:rsidRPr="00A27229">
        <w:rPr>
          <w:rStyle w:val="a3"/>
          <w:rFonts w:ascii="Times New Roman" w:hAnsi="Times New Roman"/>
          <w:b/>
          <w:i w:val="0"/>
          <w:iCs w:val="0"/>
          <w:sz w:val="28"/>
          <w:szCs w:val="28"/>
          <w:lang w:val="uk-UA"/>
        </w:rPr>
        <w:t>створення</w:t>
      </w:r>
      <w:r w:rsidRPr="00A27229">
        <w:rPr>
          <w:rStyle w:val="a3"/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27229">
        <w:rPr>
          <w:rFonts w:ascii="Times New Roman" w:hAnsi="Times New Roman" w:cs="Times New Roman"/>
          <w:b/>
          <w:sz w:val="28"/>
          <w:szCs w:val="28"/>
        </w:rPr>
        <w:t>комісі</w:t>
      </w:r>
      <w:proofErr w:type="spellEnd"/>
      <w:r w:rsidRPr="00A27229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Pr="00A27229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A27229">
        <w:rPr>
          <w:rFonts w:ascii="Times New Roman" w:hAnsi="Times New Roman" w:cs="Times New Roman"/>
          <w:b/>
          <w:sz w:val="28"/>
          <w:szCs w:val="28"/>
        </w:rPr>
        <w:t>встановлення</w:t>
      </w:r>
      <w:proofErr w:type="spellEnd"/>
      <w:r w:rsidRPr="00A27229">
        <w:rPr>
          <w:rFonts w:ascii="Times New Roman" w:hAnsi="Times New Roman" w:cs="Times New Roman"/>
          <w:b/>
          <w:sz w:val="28"/>
          <w:szCs w:val="28"/>
        </w:rPr>
        <w:t xml:space="preserve"> факту</w:t>
      </w:r>
      <w:r w:rsidRPr="00A272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27229">
        <w:rPr>
          <w:rFonts w:ascii="Times New Roman" w:hAnsi="Times New Roman" w:cs="Times New Roman"/>
          <w:b/>
          <w:sz w:val="28"/>
          <w:szCs w:val="28"/>
        </w:rPr>
        <w:t>здійснення</w:t>
      </w:r>
      <w:proofErr w:type="spellEnd"/>
      <w:r w:rsidRPr="00A27229">
        <w:rPr>
          <w:rFonts w:ascii="Times New Roman" w:hAnsi="Times New Roman" w:cs="Times New Roman"/>
          <w:b/>
          <w:sz w:val="28"/>
          <w:szCs w:val="28"/>
        </w:rPr>
        <w:t xml:space="preserve"> особою догляду (</w:t>
      </w:r>
      <w:proofErr w:type="spellStart"/>
      <w:r w:rsidRPr="00A27229">
        <w:rPr>
          <w:rFonts w:ascii="Times New Roman" w:hAnsi="Times New Roman" w:cs="Times New Roman"/>
          <w:b/>
          <w:sz w:val="28"/>
          <w:szCs w:val="28"/>
        </w:rPr>
        <w:t>постійного</w:t>
      </w:r>
      <w:proofErr w:type="spellEnd"/>
      <w:r w:rsidRPr="00A27229">
        <w:rPr>
          <w:rFonts w:ascii="Times New Roman" w:hAnsi="Times New Roman" w:cs="Times New Roman"/>
          <w:b/>
          <w:sz w:val="28"/>
          <w:szCs w:val="28"/>
        </w:rPr>
        <w:t xml:space="preserve"> догляду)</w:t>
      </w:r>
      <w:r w:rsidRPr="00A27229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bookmarkEnd w:id="0"/>
    <w:p w14:paraId="52796849" w14:textId="77777777" w:rsidR="00A27229" w:rsidRPr="00A27229" w:rsidRDefault="00A27229" w:rsidP="00A27229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14:paraId="16A29F06" w14:textId="523DCF46" w:rsidR="00A27229" w:rsidRPr="00A27229" w:rsidRDefault="00A27229" w:rsidP="00A27229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27229">
        <w:rPr>
          <w:sz w:val="28"/>
          <w:szCs w:val="28"/>
        </w:rPr>
        <w:t xml:space="preserve">Керуючись </w:t>
      </w:r>
      <w:proofErr w:type="spellStart"/>
      <w:r w:rsidRPr="00A27229">
        <w:rPr>
          <w:sz w:val="28"/>
          <w:szCs w:val="28"/>
        </w:rPr>
        <w:t>частиною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шостою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статті</w:t>
      </w:r>
      <w:proofErr w:type="spellEnd"/>
      <w:r w:rsidRPr="00A27229">
        <w:rPr>
          <w:sz w:val="28"/>
          <w:szCs w:val="28"/>
        </w:rPr>
        <w:t xml:space="preserve"> 59 Закону </w:t>
      </w:r>
      <w:proofErr w:type="spellStart"/>
      <w:r w:rsidRPr="00A27229">
        <w:rPr>
          <w:sz w:val="28"/>
          <w:szCs w:val="28"/>
        </w:rPr>
        <w:t>України</w:t>
      </w:r>
      <w:proofErr w:type="spellEnd"/>
      <w:r w:rsidRPr="00A27229">
        <w:rPr>
          <w:sz w:val="28"/>
          <w:szCs w:val="28"/>
        </w:rPr>
        <w:t xml:space="preserve"> «Про </w:t>
      </w:r>
      <w:proofErr w:type="spellStart"/>
      <w:r w:rsidRPr="00A27229">
        <w:rPr>
          <w:sz w:val="28"/>
          <w:szCs w:val="28"/>
        </w:rPr>
        <w:t>місцеве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самоврядування</w:t>
      </w:r>
      <w:proofErr w:type="spellEnd"/>
      <w:r w:rsidRPr="00A27229">
        <w:rPr>
          <w:sz w:val="28"/>
          <w:szCs w:val="28"/>
        </w:rPr>
        <w:t xml:space="preserve"> в </w:t>
      </w:r>
      <w:proofErr w:type="spellStart"/>
      <w:r w:rsidRPr="00A27229">
        <w:rPr>
          <w:sz w:val="28"/>
          <w:szCs w:val="28"/>
        </w:rPr>
        <w:t>Україні</w:t>
      </w:r>
      <w:proofErr w:type="spellEnd"/>
      <w:r w:rsidRPr="00A27229">
        <w:rPr>
          <w:sz w:val="28"/>
          <w:szCs w:val="28"/>
        </w:rPr>
        <w:t xml:space="preserve">», </w:t>
      </w:r>
      <w:bookmarkStart w:id="1" w:name="_Hlk168321743"/>
      <w:r w:rsidRPr="00A27229">
        <w:rPr>
          <w:sz w:val="28"/>
          <w:szCs w:val="28"/>
          <w:lang w:val="uk-UA"/>
        </w:rPr>
        <w:t xml:space="preserve">частиною першою статті 23 Закону України «Про мобілізаційну підготовку та мобілізацію», </w:t>
      </w:r>
      <w:bookmarkEnd w:id="1"/>
      <w:proofErr w:type="spellStart"/>
      <w:r w:rsidRPr="00A27229">
        <w:rPr>
          <w:sz w:val="28"/>
          <w:szCs w:val="28"/>
        </w:rPr>
        <w:t>відповідно</w:t>
      </w:r>
      <w:proofErr w:type="spellEnd"/>
      <w:r w:rsidRPr="00A27229">
        <w:rPr>
          <w:sz w:val="28"/>
          <w:szCs w:val="28"/>
        </w:rPr>
        <w:t xml:space="preserve"> </w:t>
      </w:r>
      <w:bookmarkStart w:id="2" w:name="_Hlk168320973"/>
      <w:r w:rsidRPr="00A27229">
        <w:rPr>
          <w:sz w:val="28"/>
          <w:szCs w:val="28"/>
        </w:rPr>
        <w:t xml:space="preserve">до п. 61 Порядку </w:t>
      </w:r>
      <w:proofErr w:type="spellStart"/>
      <w:r w:rsidRPr="00A27229">
        <w:rPr>
          <w:sz w:val="28"/>
          <w:szCs w:val="28"/>
        </w:rPr>
        <w:t>проведення</w:t>
      </w:r>
      <w:proofErr w:type="spellEnd"/>
      <w:r w:rsidRPr="00A27229">
        <w:rPr>
          <w:sz w:val="28"/>
          <w:szCs w:val="28"/>
        </w:rPr>
        <w:t xml:space="preserve"> призову </w:t>
      </w:r>
      <w:proofErr w:type="spellStart"/>
      <w:r w:rsidRPr="00A27229">
        <w:rPr>
          <w:sz w:val="28"/>
          <w:szCs w:val="28"/>
        </w:rPr>
        <w:t>громадян</w:t>
      </w:r>
      <w:proofErr w:type="spellEnd"/>
      <w:r w:rsidRPr="00A27229">
        <w:rPr>
          <w:sz w:val="28"/>
          <w:szCs w:val="28"/>
        </w:rPr>
        <w:t xml:space="preserve"> на </w:t>
      </w:r>
      <w:proofErr w:type="spellStart"/>
      <w:r w:rsidRPr="00A27229">
        <w:rPr>
          <w:sz w:val="28"/>
          <w:szCs w:val="28"/>
        </w:rPr>
        <w:t>військову</w:t>
      </w:r>
      <w:proofErr w:type="spellEnd"/>
      <w:r w:rsidRPr="00A27229">
        <w:rPr>
          <w:sz w:val="28"/>
          <w:szCs w:val="28"/>
        </w:rPr>
        <w:t xml:space="preserve"> службу </w:t>
      </w:r>
      <w:proofErr w:type="spellStart"/>
      <w:r w:rsidRPr="00A27229">
        <w:rPr>
          <w:sz w:val="28"/>
          <w:szCs w:val="28"/>
        </w:rPr>
        <w:t>під</w:t>
      </w:r>
      <w:proofErr w:type="spellEnd"/>
      <w:r w:rsidRPr="00A27229">
        <w:rPr>
          <w:sz w:val="28"/>
          <w:szCs w:val="28"/>
        </w:rPr>
        <w:t xml:space="preserve"> час </w:t>
      </w:r>
      <w:proofErr w:type="spellStart"/>
      <w:r w:rsidRPr="00A27229">
        <w:rPr>
          <w:sz w:val="28"/>
          <w:szCs w:val="28"/>
        </w:rPr>
        <w:t>мобілізації</w:t>
      </w:r>
      <w:proofErr w:type="spellEnd"/>
      <w:r w:rsidRPr="00A27229">
        <w:rPr>
          <w:sz w:val="28"/>
          <w:szCs w:val="28"/>
        </w:rPr>
        <w:t xml:space="preserve">, на </w:t>
      </w:r>
      <w:proofErr w:type="spellStart"/>
      <w:r w:rsidRPr="00A27229">
        <w:rPr>
          <w:sz w:val="28"/>
          <w:szCs w:val="28"/>
        </w:rPr>
        <w:t>особливий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період</w:t>
      </w:r>
      <w:proofErr w:type="spellEnd"/>
      <w:r w:rsidRPr="00A27229">
        <w:rPr>
          <w:sz w:val="28"/>
          <w:szCs w:val="28"/>
        </w:rPr>
        <w:t xml:space="preserve">, </w:t>
      </w:r>
      <w:proofErr w:type="spellStart"/>
      <w:r w:rsidRPr="00A27229">
        <w:rPr>
          <w:sz w:val="28"/>
          <w:szCs w:val="28"/>
        </w:rPr>
        <w:t>затвердженого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Постановою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Кабінету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Міністрів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України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від</w:t>
      </w:r>
      <w:proofErr w:type="spellEnd"/>
      <w:r w:rsidRPr="00A27229">
        <w:rPr>
          <w:sz w:val="28"/>
          <w:szCs w:val="28"/>
        </w:rPr>
        <w:t xml:space="preserve"> 16 </w:t>
      </w:r>
      <w:proofErr w:type="spellStart"/>
      <w:r w:rsidRPr="00A27229">
        <w:rPr>
          <w:sz w:val="28"/>
          <w:szCs w:val="28"/>
        </w:rPr>
        <w:t>травня</w:t>
      </w:r>
      <w:proofErr w:type="spellEnd"/>
      <w:r w:rsidRPr="00A27229">
        <w:rPr>
          <w:sz w:val="28"/>
          <w:szCs w:val="28"/>
        </w:rPr>
        <w:t xml:space="preserve"> 2024 р. № 560</w:t>
      </w:r>
      <w:bookmarkEnd w:id="2"/>
      <w:r w:rsidRPr="00A27229">
        <w:rPr>
          <w:sz w:val="28"/>
          <w:szCs w:val="28"/>
        </w:rPr>
        <w:t xml:space="preserve">, </w:t>
      </w:r>
      <w:r w:rsidRPr="00A27229">
        <w:rPr>
          <w:sz w:val="28"/>
          <w:szCs w:val="28"/>
          <w:lang w:val="uk-UA"/>
        </w:rPr>
        <w:t xml:space="preserve">враховуючи Постанову Кабінету Міністрів України від 16 серпня 2024 р. № 930 «Про внесення змін до Порядку проведення призову громадян на військову службу під час мобілізації, на особливий період», </w:t>
      </w:r>
      <w:r w:rsidRPr="00A27229">
        <w:rPr>
          <w:sz w:val="28"/>
          <w:szCs w:val="28"/>
        </w:rPr>
        <w:t xml:space="preserve">з метою </w:t>
      </w:r>
      <w:proofErr w:type="spellStart"/>
      <w:r w:rsidRPr="00A27229">
        <w:rPr>
          <w:sz w:val="28"/>
          <w:szCs w:val="28"/>
        </w:rPr>
        <w:t>підтвердження</w:t>
      </w:r>
      <w:proofErr w:type="spellEnd"/>
      <w:r w:rsidRPr="00A27229">
        <w:rPr>
          <w:sz w:val="28"/>
          <w:szCs w:val="28"/>
        </w:rPr>
        <w:t xml:space="preserve"> факту </w:t>
      </w:r>
      <w:proofErr w:type="spellStart"/>
      <w:r w:rsidRPr="00A27229">
        <w:rPr>
          <w:sz w:val="28"/>
          <w:szCs w:val="28"/>
        </w:rPr>
        <w:t>здійснення</w:t>
      </w:r>
      <w:proofErr w:type="spellEnd"/>
      <w:r w:rsidRPr="00A27229">
        <w:rPr>
          <w:sz w:val="28"/>
          <w:szCs w:val="28"/>
        </w:rPr>
        <w:t xml:space="preserve"> догляду </w:t>
      </w:r>
      <w:proofErr w:type="spellStart"/>
      <w:r w:rsidRPr="00A27229">
        <w:rPr>
          <w:sz w:val="28"/>
          <w:szCs w:val="28"/>
        </w:rPr>
        <w:t>окремих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категорій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громадян</w:t>
      </w:r>
      <w:proofErr w:type="spellEnd"/>
      <w:r w:rsidRPr="00A27229">
        <w:rPr>
          <w:sz w:val="28"/>
          <w:szCs w:val="28"/>
        </w:rPr>
        <w:t xml:space="preserve">, </w:t>
      </w:r>
      <w:proofErr w:type="spellStart"/>
      <w:r w:rsidRPr="00A27229">
        <w:rPr>
          <w:sz w:val="28"/>
          <w:szCs w:val="28"/>
        </w:rPr>
        <w:t>які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зареєстровані</w:t>
      </w:r>
      <w:proofErr w:type="spellEnd"/>
      <w:r w:rsidRPr="00A27229">
        <w:rPr>
          <w:sz w:val="28"/>
          <w:szCs w:val="28"/>
          <w:lang w:val="uk-UA"/>
        </w:rPr>
        <w:t>/</w:t>
      </w:r>
      <w:proofErr w:type="spellStart"/>
      <w:r w:rsidRPr="00A27229">
        <w:rPr>
          <w:sz w:val="28"/>
          <w:szCs w:val="28"/>
          <w:lang w:val="uk-UA"/>
        </w:rPr>
        <w:t>пр</w:t>
      </w:r>
      <w:r w:rsidRPr="00A27229">
        <w:rPr>
          <w:sz w:val="28"/>
          <w:szCs w:val="28"/>
        </w:rPr>
        <w:t>оживають</w:t>
      </w:r>
      <w:proofErr w:type="spellEnd"/>
      <w:r w:rsidRPr="00A27229">
        <w:rPr>
          <w:sz w:val="28"/>
          <w:szCs w:val="28"/>
        </w:rPr>
        <w:t xml:space="preserve"> на </w:t>
      </w:r>
      <w:proofErr w:type="spellStart"/>
      <w:r w:rsidRPr="00A27229">
        <w:rPr>
          <w:sz w:val="28"/>
          <w:szCs w:val="28"/>
        </w:rPr>
        <w:t>території</w:t>
      </w:r>
      <w:proofErr w:type="spellEnd"/>
      <w:r w:rsidRPr="00A27229">
        <w:rPr>
          <w:sz w:val="28"/>
          <w:szCs w:val="28"/>
        </w:rPr>
        <w:t xml:space="preserve"> Новопільської </w:t>
      </w:r>
      <w:proofErr w:type="spellStart"/>
      <w:r w:rsidRPr="00A27229">
        <w:rPr>
          <w:sz w:val="28"/>
          <w:szCs w:val="28"/>
        </w:rPr>
        <w:t>громади</w:t>
      </w:r>
      <w:proofErr w:type="spellEnd"/>
      <w:r w:rsidRPr="00A27229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в зв’язку з кадровими змінами в </w:t>
      </w:r>
      <w:proofErr w:type="spellStart"/>
      <w:r>
        <w:rPr>
          <w:sz w:val="28"/>
          <w:szCs w:val="28"/>
          <w:lang w:val="uk-UA"/>
        </w:rPr>
        <w:t>апараті</w:t>
      </w:r>
      <w:proofErr w:type="spellEnd"/>
      <w:r>
        <w:rPr>
          <w:sz w:val="28"/>
          <w:szCs w:val="28"/>
          <w:lang w:val="uk-UA"/>
        </w:rPr>
        <w:t xml:space="preserve"> сільської ради, </w:t>
      </w:r>
      <w:proofErr w:type="spellStart"/>
      <w:r w:rsidRPr="00A27229">
        <w:rPr>
          <w:sz w:val="28"/>
          <w:szCs w:val="28"/>
        </w:rPr>
        <w:t>виконавчий</w:t>
      </w:r>
      <w:proofErr w:type="spellEnd"/>
      <w:r w:rsidRPr="00A27229">
        <w:rPr>
          <w:sz w:val="28"/>
          <w:szCs w:val="28"/>
        </w:rPr>
        <w:t xml:space="preserve"> </w:t>
      </w:r>
      <w:proofErr w:type="spellStart"/>
      <w:r w:rsidRPr="00A27229">
        <w:rPr>
          <w:sz w:val="28"/>
          <w:szCs w:val="28"/>
        </w:rPr>
        <w:t>комітет</w:t>
      </w:r>
      <w:proofErr w:type="spellEnd"/>
      <w:r w:rsidRPr="00A27229">
        <w:rPr>
          <w:sz w:val="28"/>
          <w:szCs w:val="28"/>
        </w:rPr>
        <w:t xml:space="preserve"> сільської ради </w:t>
      </w:r>
    </w:p>
    <w:p w14:paraId="77BB6F3C" w14:textId="77777777" w:rsidR="00A27229" w:rsidRPr="00A27229" w:rsidRDefault="00A27229" w:rsidP="00A27229">
      <w:pPr>
        <w:pStyle w:val="a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CA74AA1" w14:textId="77777777" w:rsidR="00A27229" w:rsidRPr="00A27229" w:rsidRDefault="00A27229" w:rsidP="00A27229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2722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ВИРІШИВ:</w:t>
      </w:r>
    </w:p>
    <w:p w14:paraId="68E6E9D0" w14:textId="77777777" w:rsidR="00A27229" w:rsidRPr="00A27229" w:rsidRDefault="00A27229" w:rsidP="00A27229">
      <w:pPr>
        <w:pStyle w:val="a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7DA4BCFB" w14:textId="49E04570" w:rsidR="00A27229" w:rsidRDefault="00A27229" w:rsidP="00A2722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7229">
        <w:rPr>
          <w:rFonts w:ascii="Times New Roman" w:hAnsi="Times New Roman" w:cs="Times New Roman"/>
          <w:sz w:val="28"/>
          <w:szCs w:val="28"/>
          <w:lang w:val="uk-UA"/>
        </w:rPr>
        <w:t>1. Внести зміни до рішення виконкому Новопільської сільської ради від 13 червня 2024 року № 108 «Про створення комісії з встановлення факту здійснення особою догляду (постійного догляду)», а саме:</w:t>
      </w:r>
    </w:p>
    <w:p w14:paraId="3BD4A477" w14:textId="77777777" w:rsidR="0048457B" w:rsidRPr="0048457B" w:rsidRDefault="0048457B" w:rsidP="00A27229">
      <w:pPr>
        <w:pStyle w:val="a4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54B4AD06" w14:textId="354D17BF" w:rsidR="00A27229" w:rsidRPr="00A27229" w:rsidRDefault="00A27229" w:rsidP="00A27229">
      <w:pPr>
        <w:pStyle w:val="a4"/>
        <w:jc w:val="both"/>
        <w:rPr>
          <w:rStyle w:val="a3"/>
          <w:rFonts w:ascii="Times New Roman" w:hAnsi="Times New Roman"/>
          <w:i w:val="0"/>
          <w:iCs w:val="0"/>
          <w:color w:val="000000"/>
          <w:sz w:val="28"/>
          <w:szCs w:val="28"/>
          <w:lang w:val="uk-UA"/>
        </w:rPr>
      </w:pPr>
      <w:r w:rsidRPr="00A27229"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Pr="00A2722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Pr="00A27229"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  <w:bookmarkStart w:id="3" w:name="_Hlk169010456"/>
      <w:r w:rsidRPr="00A27229">
        <w:rPr>
          <w:rStyle w:val="a3"/>
          <w:rFonts w:ascii="Times New Roman" w:hAnsi="Times New Roman"/>
          <w:i w:val="0"/>
          <w:iCs w:val="0"/>
          <w:color w:val="000000"/>
          <w:sz w:val="28"/>
          <w:szCs w:val="28"/>
          <w:lang w:val="uk-UA"/>
        </w:rPr>
        <w:t>комісії з встановлення факту здійснення особою догляду (постійного догляду</w:t>
      </w:r>
      <w:r w:rsidR="0048457B">
        <w:rPr>
          <w:rStyle w:val="a3"/>
          <w:rFonts w:ascii="Times New Roman" w:hAnsi="Times New Roman"/>
          <w:i w:val="0"/>
          <w:iCs w:val="0"/>
          <w:color w:val="000000"/>
          <w:sz w:val="28"/>
          <w:szCs w:val="28"/>
          <w:lang w:val="uk-UA"/>
        </w:rPr>
        <w:t>)</w:t>
      </w:r>
      <w:r w:rsidRPr="00A27229">
        <w:rPr>
          <w:rStyle w:val="a3"/>
          <w:rFonts w:ascii="Times New Roman" w:hAnsi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bookmarkEnd w:id="3"/>
      <w:r w:rsidRPr="00A27229">
        <w:rPr>
          <w:rStyle w:val="a3"/>
          <w:rFonts w:ascii="Times New Roman" w:hAnsi="Times New Roman"/>
          <w:i w:val="0"/>
          <w:iCs w:val="0"/>
          <w:color w:val="000000"/>
          <w:sz w:val="28"/>
          <w:szCs w:val="28"/>
          <w:lang w:val="uk-UA"/>
        </w:rPr>
        <w:t>згідно з додатком 1 до цього рішення.</w:t>
      </w:r>
    </w:p>
    <w:p w14:paraId="685D79A3" w14:textId="77777777" w:rsidR="00A27229" w:rsidRPr="00A27229" w:rsidRDefault="00A27229" w:rsidP="00A27229">
      <w:pPr>
        <w:pStyle w:val="a4"/>
        <w:jc w:val="both"/>
        <w:rPr>
          <w:rStyle w:val="a3"/>
          <w:rFonts w:ascii="Times New Roman" w:hAnsi="Times New Roman"/>
          <w:i w:val="0"/>
          <w:iCs w:val="0"/>
          <w:sz w:val="28"/>
          <w:szCs w:val="28"/>
          <w:lang w:val="uk-UA"/>
        </w:rPr>
      </w:pPr>
    </w:p>
    <w:p w14:paraId="65105514" w14:textId="32798EE3" w:rsidR="00A27229" w:rsidRPr="00A27229" w:rsidRDefault="00A27229" w:rsidP="00A2722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7229">
        <w:rPr>
          <w:rFonts w:ascii="Times New Roman" w:hAnsi="Times New Roman" w:cs="Times New Roman"/>
          <w:sz w:val="28"/>
          <w:szCs w:val="28"/>
          <w:lang w:val="uk-UA"/>
        </w:rPr>
        <w:t>2. Контроль за виконанням цього рішення покласти на тимчасово виконуючого обов’язки заступника сільського голови Барсу О.М.</w:t>
      </w:r>
    </w:p>
    <w:p w14:paraId="3E9CCB90" w14:textId="77777777" w:rsidR="00A27229" w:rsidRPr="00A27229" w:rsidRDefault="00A27229" w:rsidP="00A27229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3A315A" w14:textId="77777777" w:rsidR="00A27229" w:rsidRPr="00A27229" w:rsidRDefault="00A27229" w:rsidP="00A27229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83FB98" w14:textId="17332650" w:rsidR="00A27229" w:rsidRDefault="00A27229" w:rsidP="00A27229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Секретар </w:t>
      </w:r>
      <w:r w:rsidRPr="00A2722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сільськ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ої ради        </w:t>
      </w:r>
      <w:r w:rsidRPr="00A2722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       </w:t>
      </w:r>
      <w:r w:rsidRPr="00A2722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Світлана СУСЄДКО</w:t>
      </w:r>
    </w:p>
    <w:p w14:paraId="70301D3B" w14:textId="00DE4358" w:rsidR="00A27229" w:rsidRDefault="00A27229" w:rsidP="00A27229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14:paraId="15742637" w14:textId="77777777" w:rsidR="00131CB6" w:rsidRDefault="00131CB6" w:rsidP="00A27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72"/>
        <w:jc w:val="both"/>
        <w:rPr>
          <w:sz w:val="24"/>
          <w:szCs w:val="24"/>
          <w:lang w:val="uk-UA"/>
        </w:rPr>
      </w:pPr>
    </w:p>
    <w:p w14:paraId="01F8E393" w14:textId="77777777" w:rsidR="00131CB6" w:rsidRDefault="00131CB6" w:rsidP="00A27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72"/>
        <w:jc w:val="both"/>
        <w:rPr>
          <w:sz w:val="24"/>
          <w:szCs w:val="24"/>
          <w:lang w:val="uk-UA"/>
        </w:rPr>
      </w:pPr>
    </w:p>
    <w:p w14:paraId="03E65A40" w14:textId="23EACE4B" w:rsidR="00A27229" w:rsidRPr="00A27229" w:rsidRDefault="00A27229" w:rsidP="00A27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72"/>
        <w:jc w:val="both"/>
        <w:rPr>
          <w:sz w:val="24"/>
          <w:szCs w:val="24"/>
          <w:lang w:val="uk-UA"/>
        </w:rPr>
      </w:pPr>
      <w:r w:rsidRPr="00A27229">
        <w:rPr>
          <w:sz w:val="24"/>
          <w:szCs w:val="24"/>
          <w:lang w:val="uk-UA"/>
        </w:rPr>
        <w:lastRenderedPageBreak/>
        <w:t>Додаток 1</w:t>
      </w:r>
    </w:p>
    <w:p w14:paraId="37210C16" w14:textId="77777777" w:rsidR="00A27229" w:rsidRPr="00A27229" w:rsidRDefault="00A27229" w:rsidP="00A27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72"/>
        <w:jc w:val="both"/>
        <w:rPr>
          <w:sz w:val="24"/>
          <w:szCs w:val="24"/>
          <w:lang w:val="uk-UA"/>
        </w:rPr>
      </w:pPr>
      <w:r w:rsidRPr="00A27229">
        <w:rPr>
          <w:sz w:val="24"/>
          <w:szCs w:val="24"/>
          <w:lang w:val="uk-UA"/>
        </w:rPr>
        <w:t>до рішення виконкому</w:t>
      </w:r>
    </w:p>
    <w:p w14:paraId="09D982BC" w14:textId="77777777" w:rsidR="00A27229" w:rsidRPr="00A27229" w:rsidRDefault="00A27229" w:rsidP="00A27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72"/>
        <w:jc w:val="both"/>
        <w:rPr>
          <w:sz w:val="24"/>
          <w:szCs w:val="24"/>
          <w:lang w:val="uk-UA"/>
        </w:rPr>
      </w:pPr>
      <w:r w:rsidRPr="00A27229">
        <w:rPr>
          <w:sz w:val="24"/>
          <w:szCs w:val="24"/>
          <w:lang w:val="uk-UA"/>
        </w:rPr>
        <w:t>Новопільської сільської ради</w:t>
      </w:r>
    </w:p>
    <w:p w14:paraId="7879187F" w14:textId="1BA0E743" w:rsidR="00A27229" w:rsidRPr="00A27229" w:rsidRDefault="00A27229" w:rsidP="00A27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72"/>
        <w:jc w:val="both"/>
        <w:rPr>
          <w:sz w:val="24"/>
          <w:szCs w:val="24"/>
          <w:lang w:val="uk-UA"/>
        </w:rPr>
      </w:pPr>
      <w:r w:rsidRPr="00A27229">
        <w:rPr>
          <w:sz w:val="24"/>
          <w:szCs w:val="24"/>
          <w:lang w:val="uk-UA"/>
        </w:rPr>
        <w:t>від 1</w:t>
      </w:r>
      <w:r>
        <w:rPr>
          <w:sz w:val="24"/>
          <w:szCs w:val="24"/>
          <w:lang w:val="uk-UA"/>
        </w:rPr>
        <w:t>6.07.</w:t>
      </w:r>
      <w:r w:rsidRPr="00A27229">
        <w:rPr>
          <w:sz w:val="24"/>
          <w:szCs w:val="24"/>
          <w:lang w:val="uk-UA"/>
        </w:rPr>
        <w:t>202</w:t>
      </w:r>
      <w:r>
        <w:rPr>
          <w:sz w:val="24"/>
          <w:szCs w:val="24"/>
          <w:lang w:val="uk-UA"/>
        </w:rPr>
        <w:t>6</w:t>
      </w:r>
      <w:r w:rsidRPr="00A27229">
        <w:rPr>
          <w:sz w:val="24"/>
          <w:szCs w:val="24"/>
          <w:lang w:val="uk-UA"/>
        </w:rPr>
        <w:t xml:space="preserve"> р</w:t>
      </w:r>
      <w:r w:rsidR="00131CB6">
        <w:rPr>
          <w:sz w:val="24"/>
          <w:szCs w:val="24"/>
          <w:lang w:val="uk-UA"/>
        </w:rPr>
        <w:t>.</w:t>
      </w:r>
      <w:r w:rsidRPr="00A27229">
        <w:rPr>
          <w:sz w:val="24"/>
          <w:szCs w:val="24"/>
          <w:lang w:val="uk-UA"/>
        </w:rPr>
        <w:t xml:space="preserve"> № </w:t>
      </w:r>
      <w:r w:rsidR="00131CB6">
        <w:rPr>
          <w:sz w:val="24"/>
          <w:szCs w:val="24"/>
          <w:lang w:val="uk-UA"/>
        </w:rPr>
        <w:t>161</w:t>
      </w:r>
    </w:p>
    <w:p w14:paraId="58ADB4CD" w14:textId="77777777" w:rsidR="00A27229" w:rsidRPr="00A27229" w:rsidRDefault="00A27229" w:rsidP="00A27229">
      <w:pPr>
        <w:contextualSpacing/>
        <w:jc w:val="both"/>
        <w:rPr>
          <w:b/>
          <w:sz w:val="24"/>
          <w:szCs w:val="24"/>
          <w:lang w:val="uk-UA"/>
        </w:rPr>
      </w:pPr>
    </w:p>
    <w:p w14:paraId="32992423" w14:textId="77777777" w:rsidR="00131CB6" w:rsidRDefault="00131CB6" w:rsidP="00A27229">
      <w:pPr>
        <w:contextualSpacing/>
        <w:jc w:val="center"/>
        <w:rPr>
          <w:b/>
          <w:sz w:val="24"/>
          <w:szCs w:val="24"/>
          <w:lang w:val="uk-UA"/>
        </w:rPr>
      </w:pPr>
    </w:p>
    <w:p w14:paraId="1AD0F8E5" w14:textId="7604D62B" w:rsidR="00A27229" w:rsidRPr="00A27229" w:rsidRDefault="00A27229" w:rsidP="00A27229">
      <w:pPr>
        <w:contextualSpacing/>
        <w:jc w:val="center"/>
        <w:rPr>
          <w:b/>
          <w:sz w:val="24"/>
          <w:szCs w:val="24"/>
          <w:lang w:val="uk-UA"/>
        </w:rPr>
      </w:pPr>
      <w:r w:rsidRPr="00A27229">
        <w:rPr>
          <w:b/>
          <w:sz w:val="24"/>
          <w:szCs w:val="24"/>
          <w:lang w:val="uk-UA"/>
        </w:rPr>
        <w:t>СКЛАД</w:t>
      </w:r>
    </w:p>
    <w:p w14:paraId="5DE91FF6" w14:textId="77777777" w:rsidR="00A27229" w:rsidRPr="00A27229" w:rsidRDefault="00A27229" w:rsidP="00A27229">
      <w:pPr>
        <w:contextualSpacing/>
        <w:jc w:val="center"/>
        <w:rPr>
          <w:b/>
          <w:sz w:val="24"/>
          <w:szCs w:val="24"/>
          <w:lang w:val="uk-UA" w:eastAsia="en-US"/>
        </w:rPr>
      </w:pPr>
      <w:r w:rsidRPr="00A27229">
        <w:rPr>
          <w:b/>
          <w:sz w:val="24"/>
          <w:szCs w:val="24"/>
          <w:lang w:val="uk-UA" w:eastAsia="en-US"/>
        </w:rPr>
        <w:t>комісії з встановлення факту здійснення особами догляду (постійного догляду)</w:t>
      </w:r>
    </w:p>
    <w:p w14:paraId="537C181A" w14:textId="77777777" w:rsidR="00A27229" w:rsidRPr="00A27229" w:rsidRDefault="00A27229" w:rsidP="00A27229">
      <w:pPr>
        <w:contextualSpacing/>
        <w:jc w:val="center"/>
        <w:rPr>
          <w:b/>
          <w:bCs/>
          <w:sz w:val="24"/>
          <w:szCs w:val="24"/>
          <w:lang w:val="uk-UA"/>
        </w:rPr>
      </w:pPr>
    </w:p>
    <w:tbl>
      <w:tblPr>
        <w:tblW w:w="9180" w:type="dxa"/>
        <w:tblInd w:w="108" w:type="dxa"/>
        <w:tblLook w:val="01E0" w:firstRow="1" w:lastRow="1" w:firstColumn="1" w:lastColumn="1" w:noHBand="0" w:noVBand="0"/>
      </w:tblPr>
      <w:tblGrid>
        <w:gridCol w:w="3153"/>
        <w:gridCol w:w="6027"/>
      </w:tblGrid>
      <w:tr w:rsidR="0048457B" w:rsidRPr="00A27229" w14:paraId="1F41EC39" w14:textId="77777777" w:rsidTr="0048457B">
        <w:tc>
          <w:tcPr>
            <w:tcW w:w="3153" w:type="dxa"/>
            <w:shd w:val="clear" w:color="auto" w:fill="auto"/>
          </w:tcPr>
          <w:p w14:paraId="002F2BDE" w14:textId="77777777" w:rsidR="0048457B" w:rsidRPr="00A27229" w:rsidRDefault="0048457B" w:rsidP="00A71A01">
            <w:pPr>
              <w:rPr>
                <w:sz w:val="24"/>
                <w:szCs w:val="24"/>
                <w:lang w:val="uk-UA"/>
              </w:rPr>
            </w:pPr>
            <w:r w:rsidRPr="00A27229">
              <w:rPr>
                <w:sz w:val="24"/>
                <w:szCs w:val="24"/>
                <w:lang w:val="uk-UA"/>
              </w:rPr>
              <w:t>Голова комісії</w:t>
            </w:r>
          </w:p>
        </w:tc>
        <w:tc>
          <w:tcPr>
            <w:tcW w:w="6027" w:type="dxa"/>
            <w:shd w:val="clear" w:color="auto" w:fill="auto"/>
          </w:tcPr>
          <w:p w14:paraId="139C6BD1" w14:textId="09876AE6" w:rsidR="0048457B" w:rsidRDefault="0048457B" w:rsidP="0048457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A27229">
              <w:rPr>
                <w:rFonts w:eastAsia="Calibri"/>
                <w:sz w:val="24"/>
                <w:szCs w:val="24"/>
                <w:lang w:val="uk-UA" w:eastAsia="en-US"/>
              </w:rPr>
              <w:t>В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иконуючий обов’язки</w:t>
            </w:r>
            <w:r w:rsidRPr="00A27229">
              <w:rPr>
                <w:rFonts w:eastAsia="Calibri"/>
                <w:sz w:val="24"/>
                <w:szCs w:val="24"/>
                <w:lang w:val="uk-UA" w:eastAsia="en-US"/>
              </w:rPr>
              <w:t xml:space="preserve"> </w:t>
            </w:r>
            <w:r w:rsidR="00C41533" w:rsidRPr="00A27229">
              <w:rPr>
                <w:rFonts w:eastAsia="Calibri"/>
                <w:sz w:val="24"/>
                <w:szCs w:val="24"/>
                <w:lang w:eastAsia="en-US"/>
              </w:rPr>
              <w:t>заступника</w:t>
            </w:r>
            <w:r w:rsidRPr="00A27229">
              <w:rPr>
                <w:rFonts w:eastAsia="Calibri"/>
                <w:sz w:val="24"/>
                <w:szCs w:val="24"/>
                <w:lang w:eastAsia="en-US"/>
              </w:rPr>
              <w:t xml:space="preserve"> сільського </w:t>
            </w:r>
            <w:proofErr w:type="spellStart"/>
            <w:r w:rsidRPr="00A27229">
              <w:rPr>
                <w:rFonts w:eastAsia="Calibri"/>
                <w:sz w:val="24"/>
                <w:szCs w:val="24"/>
                <w:lang w:eastAsia="en-US"/>
              </w:rPr>
              <w:t>голови</w:t>
            </w:r>
            <w:proofErr w:type="spellEnd"/>
            <w:r w:rsidRPr="00A2722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27229">
              <w:rPr>
                <w:rFonts w:eastAsia="Calibri"/>
                <w:sz w:val="24"/>
                <w:szCs w:val="24"/>
                <w:lang w:val="uk-UA" w:eastAsia="en-US"/>
              </w:rPr>
              <w:t>Олег БАРСА</w:t>
            </w:r>
          </w:p>
          <w:p w14:paraId="0F49DA21" w14:textId="0A12F061" w:rsidR="0048457B" w:rsidRPr="00A27229" w:rsidRDefault="0048457B" w:rsidP="0048457B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48457B" w:rsidRPr="00A27229" w14:paraId="2AE03003" w14:textId="77777777" w:rsidTr="0048457B">
        <w:tc>
          <w:tcPr>
            <w:tcW w:w="3153" w:type="dxa"/>
            <w:shd w:val="clear" w:color="auto" w:fill="auto"/>
          </w:tcPr>
          <w:p w14:paraId="28143742" w14:textId="77777777" w:rsidR="0048457B" w:rsidRPr="00A27229" w:rsidRDefault="0048457B" w:rsidP="00A71A01">
            <w:pPr>
              <w:rPr>
                <w:b/>
                <w:sz w:val="24"/>
                <w:szCs w:val="24"/>
                <w:lang w:val="uk-UA"/>
              </w:rPr>
            </w:pPr>
            <w:r w:rsidRPr="00A27229">
              <w:rPr>
                <w:rFonts w:eastAsia="Calibri"/>
                <w:sz w:val="24"/>
                <w:szCs w:val="24"/>
                <w:lang w:val="uk-UA" w:eastAsia="en-US"/>
              </w:rPr>
              <w:t xml:space="preserve">Секретар комісії                                </w:t>
            </w:r>
          </w:p>
        </w:tc>
        <w:tc>
          <w:tcPr>
            <w:tcW w:w="6027" w:type="dxa"/>
            <w:shd w:val="clear" w:color="auto" w:fill="auto"/>
          </w:tcPr>
          <w:p w14:paraId="00019970" w14:textId="7432CA45" w:rsidR="0048457B" w:rsidRPr="00A27229" w:rsidRDefault="0048457B" w:rsidP="00A71A0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Спеціаліст відділу загальної та організаційної роботи</w:t>
            </w:r>
            <w:r w:rsidRPr="00A27229">
              <w:rPr>
                <w:sz w:val="24"/>
                <w:szCs w:val="24"/>
                <w:lang w:val="uk-UA"/>
              </w:rPr>
              <w:t xml:space="preserve"> сільської ради </w:t>
            </w:r>
          </w:p>
          <w:p w14:paraId="3C250CDF" w14:textId="77777777" w:rsidR="0048457B" w:rsidRDefault="0048457B" w:rsidP="00A71A0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Катерина РАДЧЕНКО</w:t>
            </w:r>
          </w:p>
          <w:p w14:paraId="58680DA4" w14:textId="72E0FBB4" w:rsidR="0048457B" w:rsidRPr="00A27229" w:rsidRDefault="0048457B" w:rsidP="00A71A01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48457B" w:rsidRPr="00A27229" w14:paraId="0E401D8B" w14:textId="77777777" w:rsidTr="0048457B">
        <w:trPr>
          <w:trHeight w:val="215"/>
        </w:trPr>
        <w:tc>
          <w:tcPr>
            <w:tcW w:w="3153" w:type="dxa"/>
            <w:shd w:val="clear" w:color="auto" w:fill="auto"/>
          </w:tcPr>
          <w:p w14:paraId="759EA5D9" w14:textId="77777777" w:rsidR="0048457B" w:rsidRPr="00A27229" w:rsidRDefault="0048457B" w:rsidP="00A71A0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27" w:type="dxa"/>
            <w:shd w:val="clear" w:color="auto" w:fill="auto"/>
          </w:tcPr>
          <w:p w14:paraId="4FCD3391" w14:textId="77777777" w:rsidR="0048457B" w:rsidRPr="00A27229" w:rsidRDefault="0048457B" w:rsidP="00A71A01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</w:tr>
      <w:tr w:rsidR="0048457B" w:rsidRPr="00A27229" w14:paraId="74E43FB7" w14:textId="77777777" w:rsidTr="0048457B">
        <w:tc>
          <w:tcPr>
            <w:tcW w:w="3153" w:type="dxa"/>
            <w:shd w:val="clear" w:color="auto" w:fill="auto"/>
          </w:tcPr>
          <w:p w14:paraId="4CBA0522" w14:textId="77777777" w:rsidR="0048457B" w:rsidRPr="00A27229" w:rsidRDefault="0048457B" w:rsidP="00A71A01">
            <w:pPr>
              <w:rPr>
                <w:sz w:val="24"/>
                <w:szCs w:val="24"/>
                <w:lang w:val="uk-UA"/>
              </w:rPr>
            </w:pPr>
            <w:r w:rsidRPr="00A27229">
              <w:rPr>
                <w:sz w:val="24"/>
                <w:szCs w:val="24"/>
                <w:lang w:val="uk-UA"/>
              </w:rPr>
              <w:t>Члени робочої групи:</w:t>
            </w:r>
          </w:p>
          <w:p w14:paraId="1763C691" w14:textId="77777777" w:rsidR="0048457B" w:rsidRPr="00A27229" w:rsidRDefault="0048457B" w:rsidP="00A71A0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27" w:type="dxa"/>
            <w:shd w:val="clear" w:color="auto" w:fill="auto"/>
          </w:tcPr>
          <w:p w14:paraId="7D6B6CAE" w14:textId="6B6B2FBA" w:rsidR="0048457B" w:rsidRPr="00A27229" w:rsidRDefault="0048457B" w:rsidP="00A71A01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A27229">
              <w:rPr>
                <w:sz w:val="24"/>
                <w:szCs w:val="24"/>
                <w:lang w:val="uk-UA"/>
              </w:rPr>
              <w:t>спеціаліст сектору з юридичних питань сільської ради</w:t>
            </w:r>
            <w:r w:rsidRPr="00A27229">
              <w:rPr>
                <w:rFonts w:eastAsia="Calibri"/>
                <w:sz w:val="24"/>
                <w:szCs w:val="24"/>
                <w:lang w:val="uk-UA" w:eastAsia="en-US"/>
              </w:rPr>
              <w:t xml:space="preserve"> Олег СУШКО</w:t>
            </w:r>
          </w:p>
          <w:p w14:paraId="1D353C4F" w14:textId="77777777" w:rsidR="0048457B" w:rsidRPr="00A27229" w:rsidRDefault="0048457B" w:rsidP="00A71A01">
            <w:pPr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14:paraId="1E576829" w14:textId="3D54B3AB" w:rsidR="0048457B" w:rsidRPr="00A27229" w:rsidRDefault="0048457B" w:rsidP="00A71A01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Виконуюча обов’язки </w:t>
            </w:r>
            <w:r w:rsidRPr="00A27229">
              <w:rPr>
                <w:rFonts w:eastAsia="Calibri"/>
                <w:sz w:val="24"/>
                <w:szCs w:val="24"/>
                <w:lang w:val="uk-UA" w:eastAsia="en-US"/>
              </w:rPr>
              <w:t>начальник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а</w:t>
            </w:r>
            <w:r w:rsidRPr="00A27229">
              <w:rPr>
                <w:rFonts w:eastAsia="Calibri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В</w:t>
            </w:r>
            <w:r w:rsidRPr="00A27229">
              <w:rPr>
                <w:rFonts w:eastAsia="Calibri"/>
                <w:sz w:val="24"/>
                <w:szCs w:val="24"/>
                <w:lang w:val="uk-UA" w:eastAsia="en-US"/>
              </w:rPr>
              <w:t xml:space="preserve">ідділу соціального захисту населення сільської ради </w:t>
            </w:r>
          </w:p>
          <w:p w14:paraId="1A43AEFC" w14:textId="1F512ABD" w:rsidR="0048457B" w:rsidRPr="00A27229" w:rsidRDefault="0048457B" w:rsidP="00A71A01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Світлана ГРИГОРЕНКО</w:t>
            </w:r>
            <w:r w:rsidRPr="00A27229">
              <w:rPr>
                <w:rFonts w:eastAsia="Calibri"/>
                <w:sz w:val="24"/>
                <w:szCs w:val="24"/>
                <w:lang w:val="uk-UA" w:eastAsia="en-US"/>
              </w:rPr>
              <w:t xml:space="preserve"> </w:t>
            </w:r>
          </w:p>
          <w:p w14:paraId="319CB4F7" w14:textId="77777777" w:rsidR="0048457B" w:rsidRPr="00A27229" w:rsidRDefault="0048457B" w:rsidP="00A71A01">
            <w:pPr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14:paraId="5437ACFF" w14:textId="757D6EE6" w:rsidR="0048457B" w:rsidRPr="00A27229" w:rsidRDefault="0048457B" w:rsidP="00A71A01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A27229">
              <w:rPr>
                <w:rFonts w:eastAsia="Calibri"/>
                <w:sz w:val="24"/>
                <w:szCs w:val="24"/>
                <w:lang w:val="uk-UA" w:eastAsia="en-US"/>
              </w:rPr>
              <w:t xml:space="preserve">СТАРОСТА старостинського округу* </w:t>
            </w:r>
          </w:p>
          <w:p w14:paraId="1D3427B6" w14:textId="77777777" w:rsidR="0048457B" w:rsidRPr="00A27229" w:rsidRDefault="0048457B" w:rsidP="00A27229">
            <w:p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</w:tr>
    </w:tbl>
    <w:p w14:paraId="736D3E12" w14:textId="77777777" w:rsidR="00A27229" w:rsidRPr="00A27229" w:rsidRDefault="00A27229" w:rsidP="00A27229">
      <w:pPr>
        <w:ind w:firstLine="567"/>
        <w:contextualSpacing/>
        <w:jc w:val="both"/>
        <w:rPr>
          <w:sz w:val="24"/>
          <w:szCs w:val="24"/>
          <w:lang w:val="uk-UA"/>
        </w:rPr>
      </w:pPr>
    </w:p>
    <w:p w14:paraId="40F33CA3" w14:textId="68146E34" w:rsidR="00A27229" w:rsidRPr="00A27229" w:rsidRDefault="00A27229" w:rsidP="00A27229">
      <w:pPr>
        <w:ind w:firstLine="567"/>
        <w:contextualSpacing/>
        <w:jc w:val="both"/>
        <w:rPr>
          <w:sz w:val="24"/>
          <w:szCs w:val="24"/>
          <w:lang w:val="uk-UA"/>
        </w:rPr>
      </w:pPr>
      <w:r w:rsidRPr="00A27229">
        <w:rPr>
          <w:sz w:val="24"/>
          <w:szCs w:val="24"/>
          <w:lang w:val="uk-UA"/>
        </w:rPr>
        <w:t>* Старости старостинських округів Новопільської сільської ради залучаються до роботи комісії при розгляді питань, які стосуються підвідомчої їм території.</w:t>
      </w:r>
    </w:p>
    <w:p w14:paraId="4E6A1C0B" w14:textId="77777777" w:rsidR="00A27229" w:rsidRPr="00A27229" w:rsidRDefault="00A27229" w:rsidP="00A27229">
      <w:pPr>
        <w:ind w:left="40"/>
        <w:contextualSpacing/>
        <w:rPr>
          <w:sz w:val="24"/>
          <w:szCs w:val="24"/>
          <w:lang w:val="uk-UA"/>
        </w:rPr>
      </w:pPr>
    </w:p>
    <w:p w14:paraId="57C2C23D" w14:textId="77777777" w:rsidR="00A27229" w:rsidRPr="00A27229" w:rsidRDefault="00A27229" w:rsidP="00A27229">
      <w:pPr>
        <w:ind w:left="40"/>
        <w:contextualSpacing/>
        <w:rPr>
          <w:sz w:val="24"/>
          <w:szCs w:val="24"/>
          <w:lang w:val="uk-UA"/>
        </w:rPr>
      </w:pPr>
    </w:p>
    <w:p w14:paraId="65A27BBE" w14:textId="052BA27A" w:rsidR="00A27229" w:rsidRPr="00A27229" w:rsidRDefault="00A27229" w:rsidP="00A27229">
      <w:pPr>
        <w:ind w:left="40"/>
        <w:contextualSpacing/>
        <w:jc w:val="center"/>
        <w:rPr>
          <w:b/>
          <w:sz w:val="24"/>
          <w:szCs w:val="24"/>
        </w:rPr>
      </w:pPr>
      <w:r w:rsidRPr="00A27229">
        <w:rPr>
          <w:b/>
          <w:sz w:val="24"/>
          <w:szCs w:val="24"/>
          <w:lang w:val="uk-UA"/>
        </w:rPr>
        <w:t>Секретар виконкому                                                  Лариса БАХАРЕВА</w:t>
      </w:r>
    </w:p>
    <w:sectPr w:rsidR="00A27229" w:rsidRPr="00A27229" w:rsidSect="005013F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29"/>
    <w:rsid w:val="00131CB6"/>
    <w:rsid w:val="001969F7"/>
    <w:rsid w:val="0048457B"/>
    <w:rsid w:val="0075366F"/>
    <w:rsid w:val="00801D95"/>
    <w:rsid w:val="00A27229"/>
    <w:rsid w:val="00C4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4104"/>
  <w15:chartTrackingRefBased/>
  <w15:docId w15:val="{1A7C7E0A-7041-478D-AA18-3078F63D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2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27229"/>
    <w:rPr>
      <w:rFonts w:cs="Times New Roman"/>
      <w:i/>
      <w:iCs/>
    </w:rPr>
  </w:style>
  <w:style w:type="paragraph" w:styleId="a4">
    <w:name w:val="No Spacing"/>
    <w:uiPriority w:val="1"/>
    <w:qFormat/>
    <w:rsid w:val="00A27229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1716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2026-07-16T13:39:00Z</cp:lastPrinted>
  <dcterms:created xsi:type="dcterms:W3CDTF">2026-07-08T05:45:00Z</dcterms:created>
  <dcterms:modified xsi:type="dcterms:W3CDTF">2026-07-16T13:39:00Z</dcterms:modified>
</cp:coreProperties>
</file>