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B6B2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3C8ADA0" wp14:editId="44B98B3F">
            <wp:extent cx="510540" cy="684124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75" cy="68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DBD9A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780FAF35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НОВОПІЛЬСЬКОЇ СІЛЬСЬКОЇ РАДИ</w:t>
      </w:r>
    </w:p>
    <w:p w14:paraId="0CC18489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КРИВОРІЗЬКОГО РАЙОНУ  ДНІПРОПЕТРОВСЬКОЇ ОБЛАСТІ</w:t>
      </w:r>
    </w:p>
    <w:p w14:paraId="77062E0B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14:paraId="432157A1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712B8A3C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І Ш Е Н Н Я</w:t>
      </w:r>
    </w:p>
    <w:p w14:paraId="2E631C54" w14:textId="77777777" w:rsidR="00F818F6" w:rsidRDefault="00F818F6" w:rsidP="00F818F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2B429829" w14:textId="77A8D059" w:rsidR="00F818F6" w:rsidRDefault="00F818F6" w:rsidP="00F818F6">
      <w:pPr>
        <w:pStyle w:val="a4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16 липня 2026 року                                                                                   № 141</w:t>
      </w:r>
    </w:p>
    <w:p w14:paraId="34D427F9" w14:textId="77777777" w:rsidR="00F818F6" w:rsidRDefault="00F818F6" w:rsidP="00F818F6">
      <w:pPr>
        <w:pStyle w:val="a4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21A84B1" w14:textId="77777777" w:rsidR="00F818F6" w:rsidRPr="00F818F6" w:rsidRDefault="00F818F6" w:rsidP="00F818F6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звіти керівників структурних підрозділів </w:t>
      </w:r>
    </w:p>
    <w:p w14:paraId="1E614827" w14:textId="77777777" w:rsidR="00F818F6" w:rsidRPr="00F818F6" w:rsidRDefault="00F818F6" w:rsidP="00F818F6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 комунальних закладів Новопільської сільської ради </w:t>
      </w:r>
    </w:p>
    <w:p w14:paraId="1519CF72" w14:textId="77777777" w:rsidR="00F818F6" w:rsidRPr="00F818F6" w:rsidRDefault="00F818F6" w:rsidP="00F818F6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використання бюджетних коштів </w:t>
      </w:r>
    </w:p>
    <w:p w14:paraId="1A3802A3" w14:textId="5B79596F" w:rsidR="00F818F6" w:rsidRPr="00F818F6" w:rsidRDefault="00F818F6" w:rsidP="00F818F6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>відповідно до Програм сільської ради за І півріччя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71C9DFDC" w14:textId="77777777" w:rsidR="00F818F6" w:rsidRPr="00F818F6" w:rsidRDefault="00F818F6" w:rsidP="00F818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9DE10C" w14:textId="74DE2C95" w:rsidR="00F818F6" w:rsidRPr="00F818F6" w:rsidRDefault="00F818F6" w:rsidP="00F818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8F6">
        <w:rPr>
          <w:rFonts w:ascii="Times New Roman" w:eastAsia="Calibri" w:hAnsi="Times New Roman" w:cs="Times New Roman"/>
          <w:sz w:val="28"/>
          <w:szCs w:val="28"/>
        </w:rPr>
        <w:tab/>
        <w:t>Керуючись Законом України «Про місцеве самоврядування в Україні», заслухавши звіти керівників структурних підрозділів та комунальних закладів Новопільської сільської ради про використання бюджетних коштів відповідно до Програм сільської ради за І півріччя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F818F6">
        <w:rPr>
          <w:rFonts w:ascii="Times New Roman" w:eastAsia="Calibri" w:hAnsi="Times New Roman" w:cs="Times New Roman"/>
          <w:sz w:val="28"/>
          <w:szCs w:val="28"/>
        </w:rPr>
        <w:t xml:space="preserve"> року, виконавчий комітет сільської ради</w:t>
      </w:r>
    </w:p>
    <w:p w14:paraId="0BCF7961" w14:textId="77777777" w:rsidR="00F818F6" w:rsidRPr="00F818F6" w:rsidRDefault="00F818F6" w:rsidP="00F818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7046EC" w14:textId="77777777" w:rsidR="00F818F6" w:rsidRPr="00F818F6" w:rsidRDefault="00F818F6" w:rsidP="00F818F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8F6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3B5D868E" w14:textId="77777777" w:rsidR="00F818F6" w:rsidRPr="00F818F6" w:rsidRDefault="00F818F6" w:rsidP="00F818F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FFBF9E" w14:textId="4620B5E9" w:rsidR="00F818F6" w:rsidRPr="00F818F6" w:rsidRDefault="00F818F6" w:rsidP="00F818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8F6">
        <w:rPr>
          <w:rFonts w:ascii="Times New Roman" w:eastAsia="Calibri" w:hAnsi="Times New Roman" w:cs="Times New Roman"/>
          <w:sz w:val="28"/>
          <w:szCs w:val="28"/>
        </w:rPr>
        <w:tab/>
        <w:t>1. Взяти до відома звіти керівників структурних підрозділів та комунальних закладів Новопільської сільської ради про використання бюджетних коштів відповідно до Програм сільської ради за І півріччя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F818F6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(додаються)</w:t>
      </w:r>
      <w:r w:rsidRPr="00F818F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66D58F" w14:textId="77777777" w:rsidR="00F818F6" w:rsidRPr="00F818F6" w:rsidRDefault="00F818F6" w:rsidP="00F818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1B9B87" w14:textId="77777777" w:rsidR="00F818F6" w:rsidRPr="00F818F6" w:rsidRDefault="00F818F6" w:rsidP="00F818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8F6">
        <w:rPr>
          <w:rFonts w:ascii="Times New Roman" w:eastAsia="Calibri" w:hAnsi="Times New Roman" w:cs="Times New Roman"/>
          <w:sz w:val="28"/>
          <w:szCs w:val="28"/>
        </w:rPr>
        <w:tab/>
        <w:t xml:space="preserve">2. Зобов’язати керівників структурних підрозділів сільської ради – головних розпорядників коштів сільського бюджету </w:t>
      </w:r>
      <w:r w:rsidRPr="00F818F6">
        <w:rPr>
          <w:rFonts w:ascii="Times New Roman" w:eastAsia="Calibri" w:hAnsi="Times New Roman" w:cs="Times New Roman"/>
          <w:spacing w:val="-3"/>
          <w:sz w:val="28"/>
          <w:szCs w:val="28"/>
        </w:rPr>
        <w:t>забезпечити</w:t>
      </w:r>
      <w:r w:rsidRPr="00F818F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02FFED4" w14:textId="5955AA4E" w:rsidR="00F818F6" w:rsidRPr="00F818F6" w:rsidRDefault="00F818F6" w:rsidP="00694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виконання розпорядження Новопільського сільського голови від </w:t>
      </w:r>
      <w:r w:rsidR="00694E41" w:rsidRPr="00694E41">
        <w:rPr>
          <w:rFonts w:ascii="Times New Roman" w:eastAsia="Times New Roman" w:hAnsi="Times New Roman" w:cs="Times New Roman"/>
          <w:sz w:val="28"/>
          <w:szCs w:val="28"/>
          <w:lang w:eastAsia="ru-RU"/>
        </w:rPr>
        <w:t>26 лютого 2026 року № 55</w:t>
      </w:r>
      <w:r w:rsidR="006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94E41" w:rsidRPr="006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плану заходів  щодо наповнення місцевого бюджету, ефективного використання бюджетних коштів та посилення фінансово-бюджетної дисципліни на 2026 рік</w:t>
      </w:r>
      <w:r w:rsidR="00694E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818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4FE3A8" w14:textId="77777777" w:rsidR="00F818F6" w:rsidRPr="00F818F6" w:rsidRDefault="00F818F6" w:rsidP="00F818F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818F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2.2 здійснення управління бюджетними коштами в межах встановлених бюджетних повноважень із забезпеченням ефективного та раціонального використання бюджетних коштів, належної організації та координації роботи розпорядників бюджетних коштів нижчого рівня та одержувачів бюджетних коштів;</w:t>
      </w:r>
    </w:p>
    <w:p w14:paraId="0FDD794E" w14:textId="53F88115" w:rsidR="00F818F6" w:rsidRPr="00F818F6" w:rsidRDefault="00F818F6" w:rsidP="00F818F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818F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2.3 вжити заходів щодо ефективного перерозподілу зекономлених коштів бюджету на виконання необхідних робіт, послуг, придбання матеріалів тощо</w:t>
      </w:r>
      <w:r w:rsidR="00694E4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14:paraId="1974CC97" w14:textId="77777777" w:rsidR="00F818F6" w:rsidRPr="00F818F6" w:rsidRDefault="00F818F6" w:rsidP="00F81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89F3B4" w14:textId="77777777" w:rsidR="00EA58AC" w:rsidRDefault="00F818F6" w:rsidP="00EA5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8F6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A58AC" w:rsidRPr="00F818F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EA58AC">
        <w:rPr>
          <w:rFonts w:ascii="Times New Roman" w:eastAsia="Calibri" w:hAnsi="Times New Roman" w:cs="Times New Roman"/>
          <w:sz w:val="28"/>
          <w:szCs w:val="28"/>
        </w:rPr>
        <w:t>З</w:t>
      </w:r>
      <w:r w:rsidR="00EA58AC" w:rsidRPr="00584ED3">
        <w:rPr>
          <w:rFonts w:ascii="Times New Roman" w:eastAsia="Calibri" w:hAnsi="Times New Roman" w:cs="Times New Roman"/>
          <w:sz w:val="28"/>
          <w:szCs w:val="28"/>
        </w:rPr>
        <w:t>аслухати звіт</w:t>
      </w:r>
      <w:r w:rsidR="00EA58AC">
        <w:rPr>
          <w:rFonts w:ascii="Times New Roman" w:eastAsia="Calibri" w:hAnsi="Times New Roman" w:cs="Times New Roman"/>
          <w:sz w:val="28"/>
          <w:szCs w:val="28"/>
        </w:rPr>
        <w:t>и начальника</w:t>
      </w:r>
      <w:r w:rsidR="00EA58AC" w:rsidRPr="00584ED3">
        <w:rPr>
          <w:rFonts w:ascii="Times New Roman" w:eastAsia="Calibri" w:hAnsi="Times New Roman" w:cs="Times New Roman"/>
          <w:sz w:val="28"/>
          <w:szCs w:val="28"/>
        </w:rPr>
        <w:t xml:space="preserve"> Управління освіти, культури, молоді та спорту сільської ради</w:t>
      </w:r>
      <w:r w:rsidR="00EA58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A58AC" w:rsidRPr="00584ED3">
        <w:rPr>
          <w:rFonts w:ascii="Times New Roman" w:eastAsia="Calibri" w:hAnsi="Times New Roman" w:cs="Times New Roman"/>
          <w:sz w:val="28"/>
          <w:szCs w:val="28"/>
        </w:rPr>
        <w:t>завідувача сектору економічного розвитку та інвестицій сільської ради на наступному засіданні викон</w:t>
      </w:r>
      <w:r w:rsidR="00EA58AC">
        <w:rPr>
          <w:rFonts w:ascii="Times New Roman" w:eastAsia="Calibri" w:hAnsi="Times New Roman" w:cs="Times New Roman"/>
          <w:sz w:val="28"/>
          <w:szCs w:val="28"/>
        </w:rPr>
        <w:t>авчого комітету.</w:t>
      </w:r>
    </w:p>
    <w:p w14:paraId="5D5703AD" w14:textId="77777777" w:rsidR="00EA58AC" w:rsidRDefault="00EA58AC" w:rsidP="00EA5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202DF9" w14:textId="374589B8" w:rsidR="00F818F6" w:rsidRDefault="00EA58AC" w:rsidP="00EA58A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818F6" w:rsidRPr="00F818F6">
        <w:rPr>
          <w:rFonts w:ascii="Times New Roman" w:eastAsia="Calibri" w:hAnsi="Times New Roman" w:cs="Times New Roman"/>
          <w:sz w:val="28"/>
          <w:szCs w:val="28"/>
        </w:rPr>
        <w:t xml:space="preserve">. Координацію роботи щодо виконання цього рішення покласти на фінансове управління сільської ради (Кучма), контроль – на </w:t>
      </w:r>
      <w:r w:rsidR="00F818F6">
        <w:rPr>
          <w:rFonts w:ascii="Times New Roman" w:hAnsi="Times New Roman"/>
          <w:color w:val="000000" w:themeColor="text1"/>
          <w:sz w:val="28"/>
          <w:szCs w:val="28"/>
        </w:rPr>
        <w:t>секретаря сільської ради Сусєдко С.В.</w:t>
      </w:r>
    </w:p>
    <w:p w14:paraId="0090652E" w14:textId="77777777" w:rsidR="00F818F6" w:rsidRDefault="00F818F6" w:rsidP="00F818F6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E864045" w14:textId="77777777" w:rsidR="00F818F6" w:rsidRDefault="00F818F6" w:rsidP="00F818F6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9614609" w14:textId="77777777" w:rsidR="00F818F6" w:rsidRPr="00257C63" w:rsidRDefault="00F818F6" w:rsidP="00F818F6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Секретар сільської ради                                                  Світлана СУСЄДКО</w:t>
      </w:r>
    </w:p>
    <w:sectPr w:rsidR="00F818F6" w:rsidRPr="00257C63" w:rsidSect="00F818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F6"/>
    <w:rsid w:val="00694E41"/>
    <w:rsid w:val="007E7548"/>
    <w:rsid w:val="00CA66E1"/>
    <w:rsid w:val="00EA58AC"/>
    <w:rsid w:val="00F8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C498"/>
  <w15:chartTrackingRefBased/>
  <w15:docId w15:val="{0B35BD16-0BD7-4364-8FCB-CAD9FD01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link w:val="a4"/>
    <w:uiPriority w:val="1"/>
    <w:locked/>
    <w:rsid w:val="00F818F6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18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F81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2026-07-21T12:18:00Z</dcterms:created>
  <dcterms:modified xsi:type="dcterms:W3CDTF">2026-07-22T11:57:00Z</dcterms:modified>
</cp:coreProperties>
</file>