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FFDA1" w14:textId="596BC11F" w:rsidR="00BF5654" w:rsidRPr="00D11CF9" w:rsidRDefault="00BF5654" w:rsidP="00BF5654">
      <w:pPr>
        <w:pStyle w:val="a3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D11CF9"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  <w:drawing>
          <wp:inline distT="0" distB="0" distL="0" distR="0" wp14:anchorId="4869A446" wp14:editId="0A89C3BC">
            <wp:extent cx="545315" cy="624840"/>
            <wp:effectExtent l="0" t="0" r="7620" b="381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152" cy="626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41C80E" w14:textId="77777777" w:rsidR="00BF5654" w:rsidRPr="00D11CF9" w:rsidRDefault="00BF5654" w:rsidP="00BF5654">
      <w:pPr>
        <w:pStyle w:val="a3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D11CF9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ВИКОНАВЧИЙ КОМІТЕТ</w:t>
      </w:r>
    </w:p>
    <w:p w14:paraId="73A48E42" w14:textId="77777777" w:rsidR="00BF5654" w:rsidRPr="00D11CF9" w:rsidRDefault="00BF5654" w:rsidP="00BF5654">
      <w:pPr>
        <w:pStyle w:val="a3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D11CF9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НОВОПІЛЬСЬКОЇ СІЛЬСЬКОЇ РАДИ</w:t>
      </w:r>
    </w:p>
    <w:p w14:paraId="0AF27DA1" w14:textId="77777777" w:rsidR="00BF5654" w:rsidRPr="00D11CF9" w:rsidRDefault="00BF5654" w:rsidP="00BF5654">
      <w:pPr>
        <w:pStyle w:val="a3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11CF9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КРИВОРІЗЬКОГО РАЙОНУ ДНІПРОПЕТРОВС</w:t>
      </w:r>
      <w:r w:rsidRPr="00D11C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ЬКОЇ ОБЛАСТІ</w:t>
      </w:r>
    </w:p>
    <w:p w14:paraId="13CA4283" w14:textId="77777777" w:rsidR="00BF5654" w:rsidRPr="00D11CF9" w:rsidRDefault="00BF5654" w:rsidP="00BF5654">
      <w:pPr>
        <w:pStyle w:val="a3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D11CF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</w:t>
      </w:r>
    </w:p>
    <w:p w14:paraId="516657D5" w14:textId="77777777" w:rsidR="00BF5654" w:rsidRPr="00D11CF9" w:rsidRDefault="00BF5654" w:rsidP="00BF5654">
      <w:pPr>
        <w:pStyle w:val="a3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14:paraId="5E4461B7" w14:textId="1A407F60" w:rsidR="00BF5654" w:rsidRPr="00D11CF9" w:rsidRDefault="00BF5654" w:rsidP="00BF5654">
      <w:pPr>
        <w:pStyle w:val="a3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D11CF9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Р І Ш Е Н </w:t>
      </w:r>
      <w:proofErr w:type="spellStart"/>
      <w:r w:rsidRPr="00D11CF9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Н</w:t>
      </w:r>
      <w:proofErr w:type="spellEnd"/>
      <w:r w:rsidRPr="00D11CF9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Я</w:t>
      </w:r>
    </w:p>
    <w:p w14:paraId="0065936F" w14:textId="77777777" w:rsidR="00BF5654" w:rsidRPr="00D11CF9" w:rsidRDefault="00BF5654" w:rsidP="00BF5654">
      <w:pPr>
        <w:pStyle w:val="a3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14:paraId="53D5B6A8" w14:textId="4B3C244E" w:rsidR="00BF5654" w:rsidRPr="00D11CF9" w:rsidRDefault="00164828" w:rsidP="00BF5654">
      <w:pPr>
        <w:pStyle w:val="a3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D11CF9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18 </w:t>
      </w:r>
      <w:r w:rsidR="00F43173" w:rsidRPr="00D11CF9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червня</w:t>
      </w:r>
      <w:r w:rsidR="00F725D6" w:rsidRPr="00D11CF9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202</w:t>
      </w:r>
      <w:r w:rsidR="00795BEE" w:rsidRPr="00D11CF9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6</w:t>
      </w:r>
      <w:r w:rsidR="00BF5654" w:rsidRPr="00D11CF9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року                           </w:t>
      </w:r>
      <w:r w:rsidR="00D11CF9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</w:t>
      </w:r>
      <w:r w:rsidR="00BF5654" w:rsidRPr="00D11CF9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                                                  №</w:t>
      </w:r>
      <w:r w:rsidR="00D11CF9" w:rsidRPr="00D11CF9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116</w:t>
      </w:r>
    </w:p>
    <w:p w14:paraId="48CD20C0" w14:textId="77777777" w:rsidR="00BF5654" w:rsidRPr="00D11CF9" w:rsidRDefault="00BF5654" w:rsidP="00BF5654">
      <w:pPr>
        <w:pStyle w:val="a3"/>
        <w:jc w:val="center"/>
        <w:rPr>
          <w:rFonts w:ascii="Times New Roman" w:eastAsia="Calibri" w:hAnsi="Times New Roman" w:cs="Times New Roman"/>
          <w:sz w:val="26"/>
          <w:szCs w:val="26"/>
          <w:lang w:val="uk-UA"/>
        </w:rPr>
      </w:pPr>
    </w:p>
    <w:p w14:paraId="775963CF" w14:textId="77777777" w:rsidR="00164828" w:rsidRPr="00D11CF9" w:rsidRDefault="005C015A" w:rsidP="00334F3A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</w:rPr>
      </w:pPr>
      <w:proofErr w:type="gramStart"/>
      <w:r w:rsidRPr="00D11CF9">
        <w:rPr>
          <w:b/>
          <w:bCs/>
          <w:color w:val="000000"/>
          <w:sz w:val="26"/>
          <w:szCs w:val="26"/>
        </w:rPr>
        <w:t>Про роботу</w:t>
      </w:r>
      <w:proofErr w:type="gramEnd"/>
      <w:r w:rsidRPr="00D11CF9">
        <w:rPr>
          <w:b/>
          <w:bCs/>
          <w:color w:val="000000"/>
          <w:sz w:val="26"/>
          <w:szCs w:val="26"/>
        </w:rPr>
        <w:t xml:space="preserve"> щодо виконання плану заходів </w:t>
      </w:r>
    </w:p>
    <w:p w14:paraId="11D61BE9" w14:textId="148064E2" w:rsidR="00164828" w:rsidRPr="00D11CF9" w:rsidRDefault="00164828" w:rsidP="00334F3A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</w:rPr>
      </w:pPr>
      <w:r w:rsidRPr="00D11CF9">
        <w:rPr>
          <w:b/>
          <w:bCs/>
          <w:color w:val="000000"/>
          <w:sz w:val="26"/>
          <w:szCs w:val="26"/>
          <w:lang w:val="uk-UA"/>
        </w:rPr>
        <w:t>по</w:t>
      </w:r>
      <w:r w:rsidR="005C015A" w:rsidRPr="00D11CF9">
        <w:rPr>
          <w:b/>
          <w:bCs/>
          <w:color w:val="000000"/>
          <w:sz w:val="26"/>
          <w:szCs w:val="26"/>
        </w:rPr>
        <w:t xml:space="preserve"> створенн</w:t>
      </w:r>
      <w:r w:rsidRPr="00D11CF9">
        <w:rPr>
          <w:b/>
          <w:bCs/>
          <w:color w:val="000000"/>
          <w:sz w:val="26"/>
          <w:szCs w:val="26"/>
          <w:lang w:val="uk-UA"/>
        </w:rPr>
        <w:t>ю</w:t>
      </w:r>
      <w:r w:rsidR="005C015A" w:rsidRPr="00D11CF9">
        <w:rPr>
          <w:b/>
          <w:bCs/>
          <w:color w:val="000000"/>
          <w:sz w:val="26"/>
          <w:szCs w:val="26"/>
        </w:rPr>
        <w:t xml:space="preserve"> безбар’єрного простору </w:t>
      </w:r>
    </w:p>
    <w:p w14:paraId="4205A492" w14:textId="3B56F3DC" w:rsidR="005C015A" w:rsidRPr="00D11CF9" w:rsidRDefault="005C015A" w:rsidP="00334F3A">
      <w:pPr>
        <w:pStyle w:val="a4"/>
        <w:spacing w:before="0" w:beforeAutospacing="0" w:after="0" w:afterAutospacing="0"/>
        <w:jc w:val="center"/>
        <w:rPr>
          <w:b/>
          <w:bCs/>
          <w:sz w:val="26"/>
          <w:szCs w:val="26"/>
        </w:rPr>
      </w:pPr>
      <w:r w:rsidRPr="00D11CF9">
        <w:rPr>
          <w:b/>
          <w:bCs/>
          <w:color w:val="000000"/>
          <w:sz w:val="26"/>
          <w:szCs w:val="26"/>
        </w:rPr>
        <w:t>на території Новопільської сільської ради</w:t>
      </w:r>
    </w:p>
    <w:p w14:paraId="2527BDF4" w14:textId="77777777" w:rsidR="004317AF" w:rsidRPr="00D11CF9" w:rsidRDefault="004317AF" w:rsidP="00334F3A">
      <w:pPr>
        <w:pStyle w:val="a3"/>
        <w:jc w:val="center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eastAsia="ru-RU"/>
        </w:rPr>
      </w:pPr>
    </w:p>
    <w:p w14:paraId="349411CA" w14:textId="0FC764A9" w:rsidR="00AC32B4" w:rsidRPr="00D11CF9" w:rsidRDefault="00BF5654" w:rsidP="00D36B0B">
      <w:pPr>
        <w:pStyle w:val="a3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ru-RU"/>
        </w:rPr>
      </w:pPr>
      <w:r w:rsidRPr="00D11CF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ru-RU"/>
        </w:rPr>
        <w:t>Керуючись Закон</w:t>
      </w:r>
      <w:r w:rsidR="003B3549" w:rsidRPr="00D11CF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ru-RU"/>
        </w:rPr>
        <w:t>ом</w:t>
      </w:r>
      <w:r w:rsidRPr="00D11CF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ru-RU"/>
        </w:rPr>
        <w:t xml:space="preserve"> України «Про місцеве самоврядування в Україні», </w:t>
      </w:r>
      <w:r w:rsidR="00DA2248" w:rsidRPr="00D11CF9">
        <w:rPr>
          <w:rFonts w:ascii="Times New Roman" w:hAnsi="Times New Roman" w:cs="Times New Roman"/>
          <w:sz w:val="26"/>
          <w:szCs w:val="26"/>
          <w:lang w:val="uk-UA"/>
        </w:rPr>
        <w:t xml:space="preserve">  </w:t>
      </w:r>
      <w:r w:rsidR="00D36B0B" w:rsidRPr="00D11CF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ru-RU"/>
        </w:rPr>
        <w:t>П</w:t>
      </w:r>
      <w:r w:rsidRPr="00D11CF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ru-RU"/>
        </w:rPr>
        <w:t>останов</w:t>
      </w:r>
      <w:r w:rsidR="003B3549" w:rsidRPr="00D11CF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ru-RU"/>
        </w:rPr>
        <w:t>ою</w:t>
      </w:r>
      <w:r w:rsidRPr="00D11CF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ru-RU"/>
        </w:rPr>
        <w:t xml:space="preserve"> Кабінету Міністрів України від </w:t>
      </w:r>
      <w:r w:rsidR="003B3549" w:rsidRPr="00D11CF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ru-RU"/>
        </w:rPr>
        <w:t>26</w:t>
      </w:r>
      <w:r w:rsidR="00DA2248" w:rsidRPr="00D11CF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r w:rsidR="003B3549" w:rsidRPr="00D11CF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ru-RU"/>
        </w:rPr>
        <w:t>травня</w:t>
      </w:r>
      <w:r w:rsidR="00DA2248" w:rsidRPr="00D11CF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ru-RU"/>
        </w:rPr>
        <w:t xml:space="preserve"> 202</w:t>
      </w:r>
      <w:r w:rsidR="003B3549" w:rsidRPr="00D11CF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ru-RU"/>
        </w:rPr>
        <w:t>1</w:t>
      </w:r>
      <w:r w:rsidR="00DA2248" w:rsidRPr="00D11CF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ru-RU"/>
        </w:rPr>
        <w:t xml:space="preserve"> р</w:t>
      </w:r>
      <w:r w:rsidR="00D36B0B" w:rsidRPr="00D11CF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ru-RU"/>
        </w:rPr>
        <w:t>оку</w:t>
      </w:r>
      <w:r w:rsidR="00DA2248" w:rsidRPr="00D11CF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ru-RU"/>
        </w:rPr>
        <w:t xml:space="preserve"> № </w:t>
      </w:r>
      <w:r w:rsidR="003B3549" w:rsidRPr="00D11CF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ru-RU"/>
        </w:rPr>
        <w:t>537</w:t>
      </w:r>
      <w:r w:rsidR="00DA2248" w:rsidRPr="00D11CF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r w:rsidRPr="00D11CF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ru-RU"/>
        </w:rPr>
        <w:t>«</w:t>
      </w:r>
      <w:r w:rsidR="003B3549" w:rsidRPr="00D11CF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ru-RU"/>
        </w:rPr>
        <w:t>Про затвердження Порядку проведення моніторингу та оцінки ступеня безбар’єрності об’єктів фізичного оточення і послуг для осіб з інвалідністю»</w:t>
      </w:r>
      <w:r w:rsidR="00761976" w:rsidRPr="00D11CF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ru-RU"/>
        </w:rPr>
        <w:t xml:space="preserve"> в редакції </w:t>
      </w:r>
      <w:r w:rsidR="00D36B0B" w:rsidRPr="00D11CF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ru-RU"/>
        </w:rPr>
        <w:t>П</w:t>
      </w:r>
      <w:r w:rsidR="00761976" w:rsidRPr="00D11CF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ru-RU"/>
        </w:rPr>
        <w:t>останови Кабінету Міністрів України від 03 червня 2025 р</w:t>
      </w:r>
      <w:r w:rsidR="00D36B0B" w:rsidRPr="00D11CF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ru-RU"/>
        </w:rPr>
        <w:t>оку</w:t>
      </w:r>
      <w:r w:rsidR="00761976" w:rsidRPr="00D11CF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ru-RU"/>
        </w:rPr>
        <w:t xml:space="preserve"> № 311</w:t>
      </w:r>
      <w:r w:rsidR="00AC32B4" w:rsidRPr="00D11CF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ru-RU"/>
        </w:rPr>
        <w:t>,</w:t>
      </w:r>
      <w:r w:rsidR="00761976" w:rsidRPr="00D11CF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ru-RU"/>
        </w:rPr>
        <w:t xml:space="preserve"> враховуючи </w:t>
      </w:r>
      <w:r w:rsidR="00D36B0B" w:rsidRPr="00D11CF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ru-RU"/>
        </w:rPr>
        <w:t>Р</w:t>
      </w:r>
      <w:r w:rsidR="00761976" w:rsidRPr="00D11CF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ru-RU"/>
        </w:rPr>
        <w:t xml:space="preserve">озпорядження Кабінету Міністрів України від </w:t>
      </w:r>
      <w:r w:rsidR="00D36B0B" w:rsidRPr="00D11CF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ru-RU"/>
        </w:rPr>
        <w:t>14 квітня 2021 року № 366-р «Про схвалення Національної стратегії із створення безбар’єрного простору в Україні на період до 2030 року» (із змінами</w:t>
      </w:r>
      <w:r w:rsidR="00164828" w:rsidRPr="00D11CF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ru-RU"/>
        </w:rPr>
        <w:t>,</w:t>
      </w:r>
      <w:r w:rsidR="00D36B0B" w:rsidRPr="00D11CF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ru-RU"/>
        </w:rPr>
        <w:t xml:space="preserve"> внесеними згідно з Розпорядженням Кабінету Міністрів України від 25 березня 2025 року</w:t>
      </w:r>
      <w:r w:rsidR="00164828" w:rsidRPr="00D11CF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ru-RU"/>
        </w:rPr>
        <w:t xml:space="preserve"> № 294-р)</w:t>
      </w:r>
      <w:r w:rsidR="00D36B0B" w:rsidRPr="00D11CF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ru-RU"/>
        </w:rPr>
        <w:t xml:space="preserve">, </w:t>
      </w:r>
      <w:r w:rsidR="00AC32B4" w:rsidRPr="00D11CF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ru-RU"/>
        </w:rPr>
        <w:t xml:space="preserve">заслухавши та обговоривши інформацію </w:t>
      </w:r>
      <w:r w:rsidR="00F43173" w:rsidRPr="00D11CF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ru-RU"/>
        </w:rPr>
        <w:t>начальника</w:t>
      </w:r>
      <w:r w:rsidR="00AC32B4" w:rsidRPr="00D11CF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ru-RU"/>
        </w:rPr>
        <w:t xml:space="preserve"> відділу</w:t>
      </w:r>
      <w:r w:rsidR="003B3549" w:rsidRPr="00D11CF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ru-RU"/>
        </w:rPr>
        <w:t xml:space="preserve"> – головного архітектора відділу </w:t>
      </w:r>
      <w:r w:rsidR="00AC32B4" w:rsidRPr="00D11CF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ru-RU"/>
        </w:rPr>
        <w:t xml:space="preserve">містобудування, архітектури, </w:t>
      </w:r>
      <w:r w:rsidR="009F4C13" w:rsidRPr="00D11CF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ru-RU"/>
        </w:rPr>
        <w:t>житлово–комунального господарства та цивільного захисту</w:t>
      </w:r>
      <w:r w:rsidR="003B3549" w:rsidRPr="00D11CF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ru-RU"/>
        </w:rPr>
        <w:t xml:space="preserve"> Бондаренка О.В.</w:t>
      </w:r>
      <w:r w:rsidR="00AC32B4" w:rsidRPr="00D11CF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ru-RU"/>
        </w:rPr>
        <w:t>, виконавчий комітет сільської ради</w:t>
      </w:r>
    </w:p>
    <w:p w14:paraId="2F7B3153" w14:textId="77777777" w:rsidR="00AC32B4" w:rsidRPr="00D11CF9" w:rsidRDefault="00AC32B4" w:rsidP="00AC32B4">
      <w:pPr>
        <w:pStyle w:val="a3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242006CF" w14:textId="77777777" w:rsidR="00AC32B4" w:rsidRPr="00D11CF9" w:rsidRDefault="00AC32B4" w:rsidP="00AC32B4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val="uk-UA" w:eastAsia="ru-RU"/>
        </w:rPr>
      </w:pPr>
      <w:r w:rsidRPr="00D11CF9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val="uk-UA" w:eastAsia="ru-RU"/>
        </w:rPr>
        <w:t>ВИРІШИВ:</w:t>
      </w:r>
    </w:p>
    <w:p w14:paraId="7BB1FBE0" w14:textId="77777777" w:rsidR="00AC32B4" w:rsidRPr="00D11CF9" w:rsidRDefault="00AC32B4" w:rsidP="00AC32B4">
      <w:pPr>
        <w:pStyle w:val="a3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2FBA72D7" w14:textId="1703D2CC" w:rsidR="00AC32B4" w:rsidRPr="00D11CF9" w:rsidRDefault="00193A46" w:rsidP="000C3DF3">
      <w:pPr>
        <w:pStyle w:val="a3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uk-UA" w:eastAsia="ru-RU"/>
        </w:rPr>
      </w:pPr>
      <w:r w:rsidRPr="00D11CF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uk-UA" w:eastAsia="ru-RU"/>
        </w:rPr>
        <w:t xml:space="preserve">1. </w:t>
      </w:r>
      <w:r w:rsidR="00164828" w:rsidRPr="00D11CF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uk-UA" w:eastAsia="ru-RU"/>
        </w:rPr>
        <w:t>Взяти до відома з</w:t>
      </w:r>
      <w:r w:rsidR="00F4672A" w:rsidRPr="00D11CF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uk-UA" w:eastAsia="ru-RU"/>
        </w:rPr>
        <w:t xml:space="preserve">віт про стан виконання </w:t>
      </w:r>
      <w:r w:rsidR="00F43173" w:rsidRPr="00D11CF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uk-UA" w:eastAsia="ru-RU"/>
        </w:rPr>
        <w:t xml:space="preserve">плану заходів </w:t>
      </w:r>
      <w:r w:rsidR="00164828" w:rsidRPr="00D11CF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uk-UA" w:eastAsia="ru-RU"/>
        </w:rPr>
        <w:t xml:space="preserve">по </w:t>
      </w:r>
      <w:r w:rsidR="00F43173" w:rsidRPr="00D11CF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uk-UA" w:eastAsia="ru-RU"/>
        </w:rPr>
        <w:t>створенн</w:t>
      </w:r>
      <w:r w:rsidR="00164828" w:rsidRPr="00D11CF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uk-UA" w:eastAsia="ru-RU"/>
        </w:rPr>
        <w:t>ю</w:t>
      </w:r>
      <w:r w:rsidR="00F43173" w:rsidRPr="00D11CF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uk-UA" w:eastAsia="ru-RU"/>
        </w:rPr>
        <w:t xml:space="preserve"> безбар’єрного простору на території Новопільської сільської територіальної громади </w:t>
      </w:r>
      <w:r w:rsidR="00946BD4" w:rsidRPr="00D11CF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uk-UA" w:eastAsia="ru-RU"/>
        </w:rPr>
        <w:t>за 202</w:t>
      </w:r>
      <w:r w:rsidR="00795BEE" w:rsidRPr="00D11CF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uk-UA" w:eastAsia="ru-RU"/>
        </w:rPr>
        <w:t>5</w:t>
      </w:r>
      <w:r w:rsidR="00164828" w:rsidRPr="00D11CF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uk-UA" w:eastAsia="ru-RU"/>
        </w:rPr>
        <w:t xml:space="preserve"> </w:t>
      </w:r>
      <w:r w:rsidR="00946BD4" w:rsidRPr="00D11CF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uk-UA" w:eastAsia="ru-RU"/>
        </w:rPr>
        <w:t>рік</w:t>
      </w:r>
      <w:r w:rsidR="00464A06" w:rsidRPr="00D11CF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uk-UA" w:eastAsia="ru-RU"/>
        </w:rPr>
        <w:t xml:space="preserve"> до</w:t>
      </w:r>
      <w:r w:rsidR="00946BD4" w:rsidRPr="00D11CF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uk-UA" w:eastAsia="ru-RU"/>
        </w:rPr>
        <w:t xml:space="preserve"> </w:t>
      </w:r>
      <w:r w:rsidR="00F43173" w:rsidRPr="00D11CF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uk-UA" w:eastAsia="ru-RU"/>
        </w:rPr>
        <w:t>(дода</w:t>
      </w:r>
      <w:r w:rsidR="00164828" w:rsidRPr="00D11CF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uk-UA" w:eastAsia="ru-RU"/>
        </w:rPr>
        <w:t>ється).</w:t>
      </w:r>
      <w:r w:rsidR="00F43173" w:rsidRPr="00D11CF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uk-UA" w:eastAsia="ru-RU"/>
        </w:rPr>
        <w:t xml:space="preserve"> </w:t>
      </w:r>
    </w:p>
    <w:p w14:paraId="3567A280" w14:textId="63D1D167" w:rsidR="00464A06" w:rsidRPr="00D11CF9" w:rsidRDefault="00464A06" w:rsidP="000C3DF3">
      <w:pPr>
        <w:pStyle w:val="a3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uk-UA" w:eastAsia="ru-RU"/>
        </w:rPr>
      </w:pPr>
    </w:p>
    <w:p w14:paraId="035B5282" w14:textId="03849150" w:rsidR="00464A06" w:rsidRPr="00D11CF9" w:rsidRDefault="00464A06" w:rsidP="000C3DF3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11CF9">
        <w:rPr>
          <w:rFonts w:ascii="Times New Roman" w:hAnsi="Times New Roman" w:cs="Times New Roman"/>
          <w:sz w:val="26"/>
          <w:szCs w:val="26"/>
          <w:lang w:val="uk-UA"/>
        </w:rPr>
        <w:t>2. Затвердити План заходів щодо створення безбар’єрного простору на території Новопільської сільської ради на 2026 – 2027 роки згідно з додатком до рішення.</w:t>
      </w:r>
    </w:p>
    <w:p w14:paraId="3CDA8450" w14:textId="77777777" w:rsidR="00E7087C" w:rsidRPr="00D11CF9" w:rsidRDefault="00E7087C" w:rsidP="00E7087C">
      <w:pPr>
        <w:pStyle w:val="a3"/>
        <w:jc w:val="both"/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val="uk-UA" w:eastAsia="ru-RU"/>
        </w:rPr>
      </w:pPr>
    </w:p>
    <w:p w14:paraId="4B229AEF" w14:textId="4E50D283" w:rsidR="002E0642" w:rsidRPr="00D11CF9" w:rsidRDefault="00464A06" w:rsidP="00F43173">
      <w:pPr>
        <w:pStyle w:val="a3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uk-UA" w:eastAsia="ru-RU"/>
        </w:rPr>
      </w:pPr>
      <w:r w:rsidRPr="00D11CF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uk-UA" w:eastAsia="ru-RU"/>
        </w:rPr>
        <w:t>3</w:t>
      </w:r>
      <w:r w:rsidR="00AC32B4" w:rsidRPr="00D11CF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uk-UA" w:eastAsia="ru-RU"/>
        </w:rPr>
        <w:t xml:space="preserve">. </w:t>
      </w:r>
      <w:r w:rsidR="00F43173" w:rsidRPr="00D11CF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uk-UA" w:eastAsia="ru-RU"/>
        </w:rPr>
        <w:t xml:space="preserve">Керівникам структурних підрозділів забезпечити </w:t>
      </w:r>
      <w:r w:rsidR="00E16B5A" w:rsidRPr="00D11CF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uk-UA" w:eastAsia="ru-RU"/>
        </w:rPr>
        <w:t xml:space="preserve">роботу щодо створення на території Новопільської сільської територіальної громади </w:t>
      </w:r>
      <w:r w:rsidR="00164828" w:rsidRPr="00D11CF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uk-UA" w:eastAsia="ru-RU"/>
        </w:rPr>
        <w:t xml:space="preserve">безбар’єрного простору </w:t>
      </w:r>
      <w:r w:rsidR="00E16B5A" w:rsidRPr="00D11CF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uk-UA" w:eastAsia="ru-RU"/>
        </w:rPr>
        <w:t xml:space="preserve">згідно </w:t>
      </w:r>
      <w:r w:rsidR="00164828" w:rsidRPr="00D11CF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uk-UA" w:eastAsia="ru-RU"/>
        </w:rPr>
        <w:t xml:space="preserve">з </w:t>
      </w:r>
      <w:r w:rsidR="00E16B5A" w:rsidRPr="00D11CF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uk-UA" w:eastAsia="ru-RU"/>
        </w:rPr>
        <w:t>план</w:t>
      </w:r>
      <w:r w:rsidR="00164828" w:rsidRPr="00D11CF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uk-UA" w:eastAsia="ru-RU"/>
        </w:rPr>
        <w:t>ом</w:t>
      </w:r>
      <w:r w:rsidR="00E16B5A" w:rsidRPr="00D11CF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uk-UA" w:eastAsia="ru-RU"/>
        </w:rPr>
        <w:t xml:space="preserve"> заходів.</w:t>
      </w:r>
    </w:p>
    <w:p w14:paraId="37B4E7CF" w14:textId="222EA6CA" w:rsidR="002E7BE0" w:rsidRPr="00D11CF9" w:rsidRDefault="002E7BE0" w:rsidP="002E7BE0">
      <w:pPr>
        <w:pStyle w:val="a3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723D0025" w14:textId="1EF87B25" w:rsidR="002E7BE0" w:rsidRPr="00D11CF9" w:rsidRDefault="00464A06" w:rsidP="000C3DF3">
      <w:pPr>
        <w:pStyle w:val="a3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D11CF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uk-UA" w:eastAsia="ru-RU"/>
        </w:rPr>
        <w:t>4</w:t>
      </w:r>
      <w:r w:rsidR="00AC32B4" w:rsidRPr="00D11CF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.</w:t>
      </w:r>
      <w:r w:rsidR="00AC32B4" w:rsidRPr="00D11CF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uk-UA" w:eastAsia="ru-RU"/>
        </w:rPr>
        <w:t xml:space="preserve"> Координацію роботи щодо виконання цього </w:t>
      </w:r>
      <w:r w:rsidR="00AF78D1" w:rsidRPr="00D11CF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uk-UA" w:eastAsia="ru-RU"/>
        </w:rPr>
        <w:t>рішення покласти на начальника в</w:t>
      </w:r>
      <w:r w:rsidR="00AC32B4" w:rsidRPr="00D11CF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uk-UA" w:eastAsia="ru-RU"/>
        </w:rPr>
        <w:t>ідділу</w:t>
      </w:r>
      <w:r w:rsidR="009F4C13" w:rsidRPr="00D11CF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uk-UA" w:eastAsia="ru-RU"/>
        </w:rPr>
        <w:t xml:space="preserve"> </w:t>
      </w:r>
      <w:r w:rsidR="009F4C13" w:rsidRPr="00D11CF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ru-RU"/>
        </w:rPr>
        <w:t>містобудування, архітектури, житлово – комунального господарства та цивільного захисту Бондаренка О.В.</w:t>
      </w:r>
      <w:r w:rsidR="00AC32B4" w:rsidRPr="00D11CF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uk-UA" w:eastAsia="ru-RU"/>
        </w:rPr>
        <w:t xml:space="preserve">, </w:t>
      </w:r>
      <w:r w:rsidR="00AC32B4" w:rsidRPr="00D11CF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контроль</w:t>
      </w:r>
      <w:r w:rsidR="00AC32B4" w:rsidRPr="00D11CF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uk-UA" w:eastAsia="ru-RU"/>
        </w:rPr>
        <w:t xml:space="preserve"> – на </w:t>
      </w:r>
      <w:r w:rsidR="00795BEE" w:rsidRPr="00D11CF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uk-UA" w:eastAsia="ru-RU"/>
        </w:rPr>
        <w:t xml:space="preserve">виконуючого обов’язки </w:t>
      </w:r>
      <w:r w:rsidR="00AC32B4" w:rsidRPr="00D11CF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uk-UA" w:eastAsia="ru-RU"/>
        </w:rPr>
        <w:t>заступник</w:t>
      </w:r>
      <w:r w:rsidR="009F4C13" w:rsidRPr="00D11CF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uk-UA" w:eastAsia="ru-RU"/>
        </w:rPr>
        <w:t xml:space="preserve">а сільського голови </w:t>
      </w:r>
      <w:r w:rsidR="00795BEE" w:rsidRPr="00D11CF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uk-UA" w:eastAsia="ru-RU"/>
        </w:rPr>
        <w:t>Барсу</w:t>
      </w:r>
      <w:r w:rsidR="00D92251" w:rsidRPr="00D11CF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uk-UA" w:eastAsia="ru-RU"/>
        </w:rPr>
        <w:t xml:space="preserve"> </w:t>
      </w:r>
      <w:r w:rsidR="00795BEE" w:rsidRPr="00D11CF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uk-UA" w:eastAsia="ru-RU"/>
        </w:rPr>
        <w:t>О</w:t>
      </w:r>
      <w:r w:rsidR="009F4C13" w:rsidRPr="00D11CF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uk-UA" w:eastAsia="ru-RU"/>
        </w:rPr>
        <w:t>.М</w:t>
      </w:r>
      <w:r w:rsidR="00AC32B4" w:rsidRPr="00D11CF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uk-UA" w:eastAsia="ru-RU"/>
        </w:rPr>
        <w:t>.</w:t>
      </w:r>
    </w:p>
    <w:p w14:paraId="3F71FD3F" w14:textId="21F99C1E" w:rsidR="003D1C81" w:rsidRPr="00D11CF9" w:rsidRDefault="003D1C81" w:rsidP="003D1C81">
      <w:pPr>
        <w:pStyle w:val="a3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7FE6F9B8" w14:textId="5B070B57" w:rsidR="00724B0F" w:rsidRPr="00D11CF9" w:rsidRDefault="00724B0F" w:rsidP="003D1C81">
      <w:pPr>
        <w:pStyle w:val="a3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135A8CE6" w14:textId="7F129961" w:rsidR="0072046F" w:rsidRPr="00D11CF9" w:rsidRDefault="003D1C81" w:rsidP="00D11CF9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D11CF9">
        <w:rPr>
          <w:rFonts w:ascii="Times New Roman" w:hAnsi="Times New Roman" w:cs="Times New Roman"/>
          <w:b/>
          <w:sz w:val="26"/>
          <w:szCs w:val="26"/>
        </w:rPr>
        <w:t xml:space="preserve">Новопільський сільський голова              </w:t>
      </w:r>
      <w:r w:rsidR="00D11CF9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  </w:t>
      </w:r>
      <w:r w:rsidRPr="00D11CF9">
        <w:rPr>
          <w:rFonts w:ascii="Times New Roman" w:hAnsi="Times New Roman" w:cs="Times New Roman"/>
          <w:b/>
          <w:sz w:val="26"/>
          <w:szCs w:val="26"/>
        </w:rPr>
        <w:t xml:space="preserve">         Олександр БОНДАРЕНКО</w:t>
      </w:r>
    </w:p>
    <w:sectPr w:rsidR="0072046F" w:rsidRPr="00D11CF9" w:rsidSect="00164828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F0FD4"/>
    <w:multiLevelType w:val="multilevel"/>
    <w:tmpl w:val="DA941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C5E"/>
    <w:rsid w:val="00023B05"/>
    <w:rsid w:val="000C1712"/>
    <w:rsid w:val="000C3DF3"/>
    <w:rsid w:val="0011193C"/>
    <w:rsid w:val="001521CA"/>
    <w:rsid w:val="00164828"/>
    <w:rsid w:val="00193A46"/>
    <w:rsid w:val="002071F0"/>
    <w:rsid w:val="002209CE"/>
    <w:rsid w:val="00292711"/>
    <w:rsid w:val="002E0642"/>
    <w:rsid w:val="002E7BE0"/>
    <w:rsid w:val="00334F3A"/>
    <w:rsid w:val="003B3549"/>
    <w:rsid w:val="003D1C81"/>
    <w:rsid w:val="004317AF"/>
    <w:rsid w:val="00464A06"/>
    <w:rsid w:val="005C015A"/>
    <w:rsid w:val="00611976"/>
    <w:rsid w:val="006D4146"/>
    <w:rsid w:val="006F1C8A"/>
    <w:rsid w:val="006F58ED"/>
    <w:rsid w:val="0072046F"/>
    <w:rsid w:val="00724B0F"/>
    <w:rsid w:val="00761976"/>
    <w:rsid w:val="00795BEE"/>
    <w:rsid w:val="00797919"/>
    <w:rsid w:val="008C0AB3"/>
    <w:rsid w:val="008D3C3B"/>
    <w:rsid w:val="00910947"/>
    <w:rsid w:val="00946BD4"/>
    <w:rsid w:val="009D0C61"/>
    <w:rsid w:val="009F4C13"/>
    <w:rsid w:val="00A72036"/>
    <w:rsid w:val="00AC32B4"/>
    <w:rsid w:val="00AD2A0B"/>
    <w:rsid w:val="00AF78D1"/>
    <w:rsid w:val="00BF5654"/>
    <w:rsid w:val="00CD4B2A"/>
    <w:rsid w:val="00D11CF9"/>
    <w:rsid w:val="00D127F7"/>
    <w:rsid w:val="00D36B0B"/>
    <w:rsid w:val="00D44DDF"/>
    <w:rsid w:val="00D84439"/>
    <w:rsid w:val="00D92251"/>
    <w:rsid w:val="00DA2248"/>
    <w:rsid w:val="00DB7C5E"/>
    <w:rsid w:val="00E16B5A"/>
    <w:rsid w:val="00E7087C"/>
    <w:rsid w:val="00F43173"/>
    <w:rsid w:val="00F44FCE"/>
    <w:rsid w:val="00F4672A"/>
    <w:rsid w:val="00F725D6"/>
    <w:rsid w:val="00F85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1FBAA"/>
  <w15:chartTrackingRefBased/>
  <w15:docId w15:val="{520D451E-38DB-4C92-B253-2005A5BF7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565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5654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5C01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25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3D4DA-1281-4E61-AD6A-093E64972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1384</Words>
  <Characters>789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15</cp:revision>
  <cp:lastPrinted>2026-06-22T05:26:00Z</cp:lastPrinted>
  <dcterms:created xsi:type="dcterms:W3CDTF">2025-06-10T07:11:00Z</dcterms:created>
  <dcterms:modified xsi:type="dcterms:W3CDTF">2026-06-22T05:26:00Z</dcterms:modified>
</cp:coreProperties>
</file>